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29CC" w:rsidRPr="009828C2" w:rsidRDefault="00DC1457" w:rsidP="00913E35">
      <w:pPr>
        <w:rPr>
          <w:sz w:val="20"/>
          <w:szCs w:val="20"/>
        </w:rPr>
      </w:pPr>
      <w:r w:rsidRPr="009828C2">
        <w:rPr>
          <w:noProof/>
          <w:lang w:val="en-AU" w:eastAsia="en-AU"/>
        </w:rPr>
        <mc:AlternateContent>
          <mc:Choice Requires="wps">
            <w:drawing>
              <wp:anchor distT="45720" distB="45720" distL="114300" distR="114300" simplePos="0" relativeHeight="503310816" behindDoc="0" locked="0" layoutInCell="1" allowOverlap="1" wp14:anchorId="7BA05634" wp14:editId="51180199">
                <wp:simplePos x="0" y="0"/>
                <wp:positionH relativeFrom="margin">
                  <wp:posOffset>1304441</wp:posOffset>
                </wp:positionH>
                <wp:positionV relativeFrom="paragraph">
                  <wp:posOffset>7676805</wp:posOffset>
                </wp:positionV>
                <wp:extent cx="4267200" cy="704699"/>
                <wp:effectExtent l="0" t="0" r="19050" b="19685"/>
                <wp:wrapSquare wrapText="bothSides"/>
                <wp:docPr id="20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704699"/>
                        </a:xfrm>
                        <a:prstGeom prst="rect">
                          <a:avLst/>
                        </a:prstGeom>
                        <a:solidFill>
                          <a:srgbClr val="FFFFFF"/>
                        </a:solidFill>
                        <a:ln w="9525">
                          <a:solidFill>
                            <a:srgbClr val="000000"/>
                          </a:solidFill>
                          <a:miter lim="800000"/>
                          <a:headEnd/>
                          <a:tailEnd/>
                        </a:ln>
                      </wps:spPr>
                      <wps:txbx>
                        <w:txbxContent>
                          <w:p w:rsidR="006A3FF3" w:rsidRDefault="006A3FF3" w:rsidP="00913E35">
                            <w:pPr>
                              <w:pStyle w:val="Title"/>
                            </w:pPr>
                            <w:r>
                              <w:t>RPL Policy</w:t>
                            </w:r>
                          </w:p>
                          <w:p w:rsidR="006A3FF3" w:rsidRPr="001750AC" w:rsidRDefault="006A3FF3" w:rsidP="00913E35">
                            <w:pPr>
                              <w:rPr>
                                <w:lang w:val="en-AU"/>
                              </w:rPr>
                            </w:pPr>
                            <w:r>
                              <w:rPr>
                                <w:lang w:val="en-AU"/>
                              </w:rPr>
                              <w:t xml:space="preserve">V 3.1 2016 </w:t>
                            </w:r>
                          </w:p>
                          <w:p w:rsidR="006A3FF3" w:rsidRDefault="006A3FF3" w:rsidP="00913E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A05634" id="_x0000_t202" coordsize="21600,21600" o:spt="202" path="m,l,21600r21600,l21600,xe">
                <v:stroke joinstyle="miter"/>
                <v:path gradientshapeok="t" o:connecttype="rect"/>
              </v:shapetype>
              <v:shape id="Text Box 2" o:spid="_x0000_s1026" type="#_x0000_t202" style="position:absolute;left:0;text-align:left;margin-left:102.7pt;margin-top:604.45pt;width:336pt;height:55.5pt;z-index:503310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">
                <v:textbox>
                  <w:txbxContent>
                    <w:p w:rsidR="006A3FF3" w:rsidRDefault="006A3FF3" w:rsidP="00913E35">
                      <w:pPr>
                        <w:pStyle w:val="Title"/>
                      </w:pPr>
                      <w:r>
                        <w:t>RPL Policy</w:t>
                      </w:r>
                    </w:p>
                    <w:p w:rsidR="006A3FF3" w:rsidRPr="001750AC" w:rsidRDefault="006A3FF3" w:rsidP="00913E35">
                      <w:pPr>
                        <w:rPr>
                          <w:lang w:val="en-AU"/>
                        </w:rPr>
                      </w:pPr>
                      <w:r>
                        <w:rPr>
                          <w:lang w:val="en-AU"/>
                        </w:rPr>
                        <w:t xml:space="preserve">V 3.1 2016 </w:t>
                      </w:r>
                    </w:p>
                    <w:p w:rsidR="006A3FF3" w:rsidRDefault="006A3FF3" w:rsidP="00913E35"/>
                  </w:txbxContent>
                </v:textbox>
                <w10:wrap type="square" anchorx="margin"/>
              </v:shape>
            </w:pict>
          </mc:Fallback>
        </mc:AlternateContent>
      </w:r>
      <w:r w:rsidRPr="009828C2">
        <w:rPr>
          <w:noProof/>
          <w:lang w:val="en-AU" w:eastAsia="en-AU"/>
        </w:rPr>
        <w:drawing>
          <wp:anchor distT="0" distB="0" distL="114300" distR="114300" simplePos="0" relativeHeight="251657728" behindDoc="0" locked="0" layoutInCell="1" allowOverlap="1" wp14:anchorId="54560322" wp14:editId="02C3201F">
            <wp:simplePos x="0" y="0"/>
            <wp:positionH relativeFrom="page">
              <wp:posOffset>-116237</wp:posOffset>
            </wp:positionH>
            <wp:positionV relativeFrom="paragraph">
              <wp:posOffset>-672928</wp:posOffset>
            </wp:positionV>
            <wp:extent cx="7914640" cy="12187522"/>
            <wp:effectExtent l="0" t="0" r="0" b="5080"/>
            <wp:wrapNone/>
            <wp:docPr id="2024" name="Picture 1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4" name="Picture 144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14640" cy="12187522"/>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E029CC" w:rsidRPr="009828C2">
        <w:br w:type="page"/>
      </w:r>
    </w:p>
    <w:tbl>
      <w:tblPr>
        <w:tblStyle w:val="TableGrid"/>
        <w:tblpPr w:leftFromText="180" w:rightFromText="180" w:vertAnchor="text" w:horzAnchor="margin" w:tblpXSpec="center" w:tblpY="-765"/>
        <w:tblW w:w="0" w:type="auto"/>
        <w:tblLook w:val="04A0" w:firstRow="1" w:lastRow="0" w:firstColumn="1" w:lastColumn="0" w:noHBand="0" w:noVBand="1"/>
      </w:tblPr>
      <w:tblGrid>
        <w:gridCol w:w="2301"/>
        <w:gridCol w:w="2420"/>
        <w:gridCol w:w="2677"/>
        <w:gridCol w:w="2559"/>
      </w:tblGrid>
      <w:tr w:rsidR="007304B1" w:rsidRPr="009828C2" w:rsidTr="007304B1">
        <w:tc>
          <w:tcPr>
            <w:tcW w:w="2265" w:type="dxa"/>
          </w:tcPr>
          <w:p w:rsidR="007304B1" w:rsidRPr="00780896" w:rsidRDefault="007304B1" w:rsidP="00913E35">
            <w:pPr>
              <w:rPr>
                <w:b/>
              </w:rPr>
            </w:pPr>
            <w:r w:rsidRPr="00780896">
              <w:rPr>
                <w:b/>
              </w:rPr>
              <w:lastRenderedPageBreak/>
              <w:t>Date</w:t>
            </w:r>
          </w:p>
        </w:tc>
        <w:tc>
          <w:tcPr>
            <w:tcW w:w="2420" w:type="dxa"/>
          </w:tcPr>
          <w:p w:rsidR="007304B1" w:rsidRPr="00780896" w:rsidRDefault="007304B1" w:rsidP="00913E35">
            <w:pPr>
              <w:rPr>
                <w:b/>
              </w:rPr>
            </w:pPr>
            <w:r w:rsidRPr="00780896">
              <w:rPr>
                <w:b/>
              </w:rPr>
              <w:t>Version</w:t>
            </w:r>
          </w:p>
        </w:tc>
        <w:tc>
          <w:tcPr>
            <w:tcW w:w="2677" w:type="dxa"/>
          </w:tcPr>
          <w:p w:rsidR="007304B1" w:rsidRPr="00780896" w:rsidRDefault="007304B1" w:rsidP="00780896">
            <w:pPr>
              <w:ind w:left="133"/>
              <w:rPr>
                <w:b/>
              </w:rPr>
            </w:pPr>
            <w:r w:rsidRPr="00780896">
              <w:rPr>
                <w:b/>
              </w:rPr>
              <w:t>What changes</w:t>
            </w:r>
          </w:p>
        </w:tc>
        <w:tc>
          <w:tcPr>
            <w:tcW w:w="2559" w:type="dxa"/>
          </w:tcPr>
          <w:p w:rsidR="007304B1" w:rsidRPr="00780896" w:rsidRDefault="007304B1" w:rsidP="00913E35">
            <w:pPr>
              <w:rPr>
                <w:b/>
              </w:rPr>
            </w:pPr>
            <w:r w:rsidRPr="00780896">
              <w:rPr>
                <w:b/>
              </w:rPr>
              <w:t>Approval</w:t>
            </w:r>
          </w:p>
        </w:tc>
      </w:tr>
      <w:tr w:rsidR="007304B1" w:rsidRPr="009828C2" w:rsidTr="007304B1">
        <w:tc>
          <w:tcPr>
            <w:tcW w:w="2265" w:type="dxa"/>
          </w:tcPr>
          <w:p w:rsidR="007304B1" w:rsidRPr="009828C2" w:rsidRDefault="007304B1" w:rsidP="00913E35">
            <w:r w:rsidRPr="009828C2">
              <w:t>2012</w:t>
            </w:r>
          </w:p>
        </w:tc>
        <w:tc>
          <w:tcPr>
            <w:tcW w:w="2420" w:type="dxa"/>
          </w:tcPr>
          <w:p w:rsidR="007304B1" w:rsidRPr="009828C2" w:rsidRDefault="007304B1" w:rsidP="00913E35">
            <w:r w:rsidRPr="009828C2">
              <w:t>1.0</w:t>
            </w:r>
          </w:p>
        </w:tc>
        <w:tc>
          <w:tcPr>
            <w:tcW w:w="2677" w:type="dxa"/>
          </w:tcPr>
          <w:p w:rsidR="007304B1" w:rsidRPr="009828C2" w:rsidRDefault="007304B1" w:rsidP="00780896">
            <w:pPr>
              <w:ind w:left="133"/>
            </w:pPr>
            <w:r w:rsidRPr="009828C2">
              <w:t>Creation of document</w:t>
            </w:r>
          </w:p>
        </w:tc>
        <w:tc>
          <w:tcPr>
            <w:tcW w:w="2559" w:type="dxa"/>
          </w:tcPr>
          <w:p w:rsidR="007304B1" w:rsidRPr="009828C2" w:rsidRDefault="007304B1" w:rsidP="00913E35">
            <w:r w:rsidRPr="009828C2">
              <w:t xml:space="preserve">CEO </w:t>
            </w:r>
          </w:p>
        </w:tc>
      </w:tr>
      <w:tr w:rsidR="007304B1" w:rsidRPr="009828C2" w:rsidTr="007304B1">
        <w:tc>
          <w:tcPr>
            <w:tcW w:w="2265" w:type="dxa"/>
          </w:tcPr>
          <w:p w:rsidR="007304B1" w:rsidRPr="009828C2" w:rsidRDefault="007304B1" w:rsidP="00913E35">
            <w:r w:rsidRPr="009828C2">
              <w:t>2014</w:t>
            </w:r>
          </w:p>
        </w:tc>
        <w:tc>
          <w:tcPr>
            <w:tcW w:w="2420" w:type="dxa"/>
          </w:tcPr>
          <w:p w:rsidR="007304B1" w:rsidRPr="009828C2" w:rsidRDefault="007304B1" w:rsidP="00913E35">
            <w:r w:rsidRPr="009828C2">
              <w:t>2.0</w:t>
            </w:r>
          </w:p>
        </w:tc>
        <w:tc>
          <w:tcPr>
            <w:tcW w:w="2677" w:type="dxa"/>
          </w:tcPr>
          <w:p w:rsidR="007304B1" w:rsidRPr="009828C2" w:rsidRDefault="007304B1" w:rsidP="00780896">
            <w:pPr>
              <w:ind w:left="133"/>
            </w:pPr>
            <w:r w:rsidRPr="009828C2">
              <w:t>Review and update</w:t>
            </w:r>
          </w:p>
        </w:tc>
        <w:tc>
          <w:tcPr>
            <w:tcW w:w="2559" w:type="dxa"/>
          </w:tcPr>
          <w:p w:rsidR="007304B1" w:rsidRPr="009828C2" w:rsidRDefault="007304B1" w:rsidP="00913E35"/>
        </w:tc>
      </w:tr>
      <w:tr w:rsidR="007304B1" w:rsidRPr="009828C2" w:rsidTr="007304B1">
        <w:tc>
          <w:tcPr>
            <w:tcW w:w="2265" w:type="dxa"/>
          </w:tcPr>
          <w:p w:rsidR="007304B1" w:rsidRPr="009828C2" w:rsidRDefault="007304B1" w:rsidP="00913E35">
            <w:r w:rsidRPr="009828C2">
              <w:t>2016</w:t>
            </w:r>
          </w:p>
        </w:tc>
        <w:tc>
          <w:tcPr>
            <w:tcW w:w="2420" w:type="dxa"/>
          </w:tcPr>
          <w:p w:rsidR="007304B1" w:rsidRPr="009828C2" w:rsidRDefault="007304B1" w:rsidP="00913E35">
            <w:r w:rsidRPr="009828C2">
              <w:t>3.0</w:t>
            </w:r>
          </w:p>
        </w:tc>
        <w:tc>
          <w:tcPr>
            <w:tcW w:w="2677" w:type="dxa"/>
          </w:tcPr>
          <w:p w:rsidR="007304B1" w:rsidRPr="009828C2" w:rsidRDefault="007304B1" w:rsidP="00780896">
            <w:pPr>
              <w:ind w:left="133"/>
            </w:pPr>
            <w:r w:rsidRPr="009828C2">
              <w:t>Changes to new adhere to new standards</w:t>
            </w:r>
          </w:p>
        </w:tc>
        <w:tc>
          <w:tcPr>
            <w:tcW w:w="2559" w:type="dxa"/>
          </w:tcPr>
          <w:p w:rsidR="007304B1" w:rsidRPr="009828C2" w:rsidRDefault="007304B1" w:rsidP="00913E35">
            <w:r w:rsidRPr="009828C2">
              <w:t>CEO</w:t>
            </w:r>
          </w:p>
        </w:tc>
      </w:tr>
      <w:tr w:rsidR="007304B1" w:rsidRPr="009828C2" w:rsidTr="007304B1">
        <w:tc>
          <w:tcPr>
            <w:tcW w:w="2265" w:type="dxa"/>
          </w:tcPr>
          <w:p w:rsidR="007304B1" w:rsidRPr="009828C2" w:rsidRDefault="007304B1" w:rsidP="00913E35">
            <w:r>
              <w:t>August</w:t>
            </w:r>
            <w:r w:rsidR="00780896">
              <w:t xml:space="preserve"> 2016</w:t>
            </w:r>
          </w:p>
        </w:tc>
        <w:tc>
          <w:tcPr>
            <w:tcW w:w="2420" w:type="dxa"/>
          </w:tcPr>
          <w:p w:rsidR="007304B1" w:rsidRPr="009828C2" w:rsidRDefault="007304B1" w:rsidP="00913E35">
            <w:r>
              <w:t>3.1</w:t>
            </w:r>
          </w:p>
        </w:tc>
        <w:tc>
          <w:tcPr>
            <w:tcW w:w="2677" w:type="dxa"/>
          </w:tcPr>
          <w:p w:rsidR="007304B1" w:rsidRPr="009828C2" w:rsidRDefault="007304B1" w:rsidP="00780896">
            <w:pPr>
              <w:ind w:left="133"/>
            </w:pPr>
            <w:r>
              <w:t>Standardisation of formatting to all policies</w:t>
            </w:r>
          </w:p>
        </w:tc>
        <w:tc>
          <w:tcPr>
            <w:tcW w:w="2559" w:type="dxa"/>
          </w:tcPr>
          <w:p w:rsidR="007304B1" w:rsidRPr="009828C2" w:rsidRDefault="007304B1" w:rsidP="00913E35"/>
        </w:tc>
      </w:tr>
      <w:tr w:rsidR="00780896" w:rsidRPr="009828C2" w:rsidTr="007304B1">
        <w:tc>
          <w:tcPr>
            <w:tcW w:w="2265" w:type="dxa"/>
          </w:tcPr>
          <w:p w:rsidR="00780896" w:rsidRDefault="00780896" w:rsidP="00913E35">
            <w:r>
              <w:t>2017 June</w:t>
            </w:r>
          </w:p>
        </w:tc>
        <w:tc>
          <w:tcPr>
            <w:tcW w:w="2420" w:type="dxa"/>
          </w:tcPr>
          <w:p w:rsidR="00780896" w:rsidRDefault="00780896" w:rsidP="00913E35">
            <w:r>
              <w:t>3.2</w:t>
            </w:r>
          </w:p>
        </w:tc>
        <w:tc>
          <w:tcPr>
            <w:tcW w:w="2677" w:type="dxa"/>
          </w:tcPr>
          <w:p w:rsidR="00780896" w:rsidRDefault="00780896" w:rsidP="00780896">
            <w:pPr>
              <w:ind w:left="133"/>
            </w:pPr>
            <w:r>
              <w:t>Information relating to ensuring RPL requirements as per standard Clause 3.5</w:t>
            </w:r>
          </w:p>
        </w:tc>
        <w:tc>
          <w:tcPr>
            <w:tcW w:w="2559" w:type="dxa"/>
          </w:tcPr>
          <w:p w:rsidR="00780896" w:rsidRPr="009828C2" w:rsidRDefault="00780896" w:rsidP="00913E35"/>
        </w:tc>
      </w:tr>
    </w:tbl>
    <w:p w:rsidR="007304B1" w:rsidRDefault="007304B1" w:rsidP="00913E35">
      <w:pPr>
        <w:rPr>
          <w:noProof/>
          <w:lang w:val="en-AU" w:eastAsia="en-AU"/>
        </w:rPr>
      </w:pPr>
    </w:p>
    <w:p w:rsidR="007304B1" w:rsidRDefault="007304B1" w:rsidP="00913E35">
      <w:pPr>
        <w:rPr>
          <w:noProof/>
          <w:lang w:val="en-AU" w:eastAsia="en-AU"/>
        </w:rPr>
      </w:pPr>
      <w:r>
        <w:rPr>
          <w:noProof/>
          <w:lang w:val="en-AU" w:eastAsia="en-AU"/>
        </w:rPr>
        <w:br w:type="page"/>
      </w:r>
    </w:p>
    <w:p w:rsidR="001750AC" w:rsidRPr="009828C2" w:rsidRDefault="001750AC" w:rsidP="00913E35">
      <w:pPr>
        <w:rPr>
          <w:noProof/>
          <w:lang w:val="en-AU" w:eastAsia="en-AU"/>
        </w:rPr>
      </w:pPr>
    </w:p>
    <w:p w:rsidR="001750AC" w:rsidRPr="009828C2" w:rsidRDefault="00EC0B5A" w:rsidP="00913E35">
      <w:pPr>
        <w:pStyle w:val="Heading1"/>
      </w:pPr>
      <w:r w:rsidRPr="009828C2">
        <w:t>Introduction</w:t>
      </w:r>
    </w:p>
    <w:p w:rsidR="001750AC" w:rsidRPr="009828C2" w:rsidRDefault="001750AC" w:rsidP="00913E35">
      <w:pPr>
        <w:rPr>
          <w:noProof/>
          <w:lang w:val="en-AU" w:eastAsia="en-AU"/>
        </w:rPr>
      </w:pPr>
    </w:p>
    <w:p w:rsidR="00A8025A" w:rsidRPr="009828C2" w:rsidRDefault="00EC0B5A" w:rsidP="00913E35">
      <w:pPr>
        <w:rPr>
          <w:noProof/>
          <w:lang w:val="en-AU" w:eastAsia="en-AU"/>
        </w:rPr>
      </w:pPr>
      <w:r w:rsidRPr="009828C2">
        <w:rPr>
          <w:noProof/>
          <w:lang w:val="en-AU" w:eastAsia="en-AU"/>
        </w:rPr>
        <w:t>As per clause 3.5 of the New Standards 2015, AIHE are required to provide credit for prior studies (RPL) for students where needed or requested</w:t>
      </w:r>
      <w:r w:rsidR="00A8025A" w:rsidRPr="009828C2">
        <w:rPr>
          <w:noProof/>
          <w:lang w:val="en-AU" w:eastAsia="en-AU"/>
        </w:rPr>
        <w:t>.</w:t>
      </w:r>
    </w:p>
    <w:p w:rsidR="00724823" w:rsidRPr="009828C2" w:rsidRDefault="00724823" w:rsidP="00913E35">
      <w:pPr>
        <w:rPr>
          <w:noProof/>
          <w:lang w:val="en-AU" w:eastAsia="en-AU"/>
        </w:rPr>
      </w:pPr>
    </w:p>
    <w:p w:rsidR="0049153B" w:rsidRDefault="0049153B" w:rsidP="00913E35">
      <w:pPr>
        <w:pStyle w:val="Heading1"/>
      </w:pPr>
      <w:bookmarkStart w:id="0" w:name="_Toc460241534"/>
      <w:r>
        <w:t>Standards for which this document apply</w:t>
      </w:r>
      <w:bookmarkEnd w:id="0"/>
    </w:p>
    <w:p w:rsidR="0049153B" w:rsidRDefault="0049153B" w:rsidP="00913E35">
      <w:pPr>
        <w:pStyle w:val="Heading2"/>
      </w:pPr>
      <w:bookmarkStart w:id="1" w:name="_Toc459214247"/>
      <w:bookmarkStart w:id="2" w:name="_Toc460241535"/>
      <w:r>
        <w:t>ASQA legislative context</w:t>
      </w:r>
      <w:bookmarkEnd w:id="1"/>
      <w:bookmarkEnd w:id="2"/>
    </w:p>
    <w:p w:rsidR="0049153B" w:rsidRDefault="0049153B" w:rsidP="00913E35">
      <w:r>
        <w:t xml:space="preserve">The Standards for VET Regulators 2015, made under section 189 of the National Vocational Education and Training Act 2011 (the Act), requires ASQA to implement process and policy of Record Control. </w:t>
      </w:r>
    </w:p>
    <w:p w:rsidR="0049153B" w:rsidRDefault="0049153B" w:rsidP="00913E35">
      <w:r>
        <w:t>The Standards for which this policy apply are as follows:</w:t>
      </w:r>
    </w:p>
    <w:p w:rsidR="00363A03" w:rsidRPr="00363A03" w:rsidRDefault="00363A03" w:rsidP="00913E35">
      <w:pPr>
        <w:rPr>
          <w:lang w:val="en-AU" w:eastAsia="en-AU"/>
        </w:rPr>
      </w:pPr>
    </w:p>
    <w:p w:rsidR="0023349A" w:rsidRPr="0023349A" w:rsidRDefault="0023349A" w:rsidP="00913E35">
      <w:pPr>
        <w:pStyle w:val="Heading3"/>
      </w:pPr>
      <w:r w:rsidRPr="0023349A">
        <w:t>Clause 3.5 - Provide credit for prior studies</w:t>
      </w:r>
      <w:r w:rsidR="006A3FF3">
        <w:t xml:space="preserve"> – updated using Standards 2015</w:t>
      </w:r>
    </w:p>
    <w:p w:rsidR="006A3FF3" w:rsidRPr="006A3FF3" w:rsidRDefault="006A3FF3" w:rsidP="006A3FF3">
      <w:pPr>
        <w:pStyle w:val="BodyText"/>
        <w:rPr>
          <w:lang w:val="en-AU" w:eastAsia="en-AU"/>
        </w:rPr>
      </w:pPr>
      <w:r w:rsidRPr="006A3FF3">
        <w:rPr>
          <w:lang w:val="en-AU" w:eastAsia="en-AU"/>
        </w:rPr>
        <w:t>Credit must be granted for studies completed at an RTO or at any other authorised issuing organisation, such as a university. In the case of any non-equivalent units of competency, complete an analysis to determine the equivalence of the study completed with</w:t>
      </w:r>
      <w:r w:rsidRPr="006A3FF3">
        <w:rPr>
          <w:lang w:val="en-AU" w:eastAsia="en-AU"/>
        </w:rPr>
        <w:br/>
        <w:t>the relevant units or modules before granting any credit.</w:t>
      </w:r>
    </w:p>
    <w:p w:rsidR="006A3FF3" w:rsidRPr="006A3FF3" w:rsidRDefault="006A3FF3" w:rsidP="006A3FF3">
      <w:pPr>
        <w:pStyle w:val="BodyText"/>
        <w:rPr>
          <w:lang w:val="en-AU" w:eastAsia="en-AU"/>
        </w:rPr>
      </w:pPr>
      <w:r w:rsidRPr="006A3FF3">
        <w:rPr>
          <w:lang w:val="en-AU" w:eastAsia="en-AU"/>
        </w:rPr>
        <w:t>Before providing credit on the basis of a qualification, statement of attainment or record of results, you should either authenticate the information by directly accessing the USI transcript online (see tips for compliance later in this section) or by contacting the organisation that issued the document to confirm the content is valid.</w:t>
      </w:r>
    </w:p>
    <w:p w:rsidR="006A3FF3" w:rsidRPr="006A3FF3" w:rsidRDefault="006A3FF3" w:rsidP="006A3FF3">
      <w:pPr>
        <w:pStyle w:val="BodyText"/>
        <w:rPr>
          <w:lang w:val="en-AU" w:eastAsia="en-AU"/>
        </w:rPr>
      </w:pPr>
      <w:r w:rsidRPr="006A3FF3">
        <w:rPr>
          <w:lang w:val="en-AU" w:eastAsia="en-AU"/>
        </w:rPr>
        <w:t>Your RTO is not obliged to issue a qualification or statement of attainment that is achieved wholly through recognition of units and/ or modules completed at another RTO or RTOs.</w:t>
      </w:r>
    </w:p>
    <w:p w:rsidR="00363A03" w:rsidRDefault="00363A03" w:rsidP="00913E35"/>
    <w:p w:rsidR="00A8025A" w:rsidRDefault="00A8025A" w:rsidP="00913E35">
      <w:pPr>
        <w:pStyle w:val="Heading2"/>
      </w:pPr>
      <w:r w:rsidRPr="009828C2">
        <w:t>What does this mean?</w:t>
      </w:r>
    </w:p>
    <w:p w:rsidR="006A3FF3" w:rsidRPr="006A3FF3" w:rsidRDefault="006A3FF3" w:rsidP="006A3FF3">
      <w:pPr>
        <w:pStyle w:val="BodyText"/>
        <w:numPr>
          <w:ilvl w:val="0"/>
          <w:numId w:val="19"/>
        </w:numPr>
        <w:rPr>
          <w:lang w:val="en-AU" w:eastAsia="en-AU"/>
        </w:rPr>
      </w:pPr>
      <w:r w:rsidRPr="006A3FF3">
        <w:rPr>
          <w:lang w:val="en-AU" w:eastAsia="en-AU"/>
        </w:rPr>
        <w:t>A student’s USI transcript contains training outcome data submitted to the national collection by the student’s RTO as a true record of the training undertaken by the student since 2015, including completions and non-completions. As such, a student’s USI transcript is a valid way to authenticate the training undertaken by a student, comparable to calling the issuing RTO.</w:t>
      </w:r>
    </w:p>
    <w:p w:rsidR="006A3FF3" w:rsidRPr="006A3FF3" w:rsidRDefault="006A3FF3" w:rsidP="006A3FF3">
      <w:pPr>
        <w:pStyle w:val="BodyText"/>
        <w:numPr>
          <w:ilvl w:val="0"/>
          <w:numId w:val="19"/>
        </w:numPr>
        <w:rPr>
          <w:lang w:val="en-AU" w:eastAsia="en-AU"/>
        </w:rPr>
      </w:pPr>
      <w:r w:rsidRPr="006A3FF3">
        <w:rPr>
          <w:lang w:val="en-AU" w:eastAsia="en-AU"/>
        </w:rPr>
        <w:t>RTOs can directly view a USI transcript online via the USI transcript Service (</w:t>
      </w:r>
      <w:hyperlink r:id="rId8" w:tgtFrame="_blank" w:history="1">
        <w:r w:rsidRPr="006A3FF3">
          <w:rPr>
            <w:color w:val="3E90CC"/>
            <w:u w:val="single"/>
            <w:lang w:val="en-AU" w:eastAsia="en-AU"/>
          </w:rPr>
          <w:t>www.usi.gov.au</w:t>
        </w:r>
      </w:hyperlink>
      <w:r w:rsidRPr="006A3FF3">
        <w:rPr>
          <w:lang w:val="en-AU" w:eastAsia="en-AU"/>
        </w:rPr>
        <w:t>) for any student who has activated permission for them to do so in the USI Registry System. Students are able to activate this permission online at any time using a smartphone or any internet connected device (theirs or their RTOs). This represents an acceptable alternative to calling the issuing organisation.</w:t>
      </w:r>
    </w:p>
    <w:p w:rsidR="006A3FF3" w:rsidRPr="006A3FF3" w:rsidRDefault="006A3FF3" w:rsidP="006A3FF3">
      <w:pPr>
        <w:pStyle w:val="BodyText"/>
        <w:numPr>
          <w:ilvl w:val="0"/>
          <w:numId w:val="19"/>
        </w:numPr>
        <w:rPr>
          <w:lang w:val="en-AU" w:eastAsia="en-AU"/>
        </w:rPr>
      </w:pPr>
      <w:r w:rsidRPr="006A3FF3">
        <w:rPr>
          <w:lang w:val="en-AU" w:eastAsia="en-AU"/>
        </w:rPr>
        <w:t>RTOs should still exercise caution when using a student’s USI transcript to validate training achievements for purposes of granting credit:</w:t>
      </w:r>
    </w:p>
    <w:p w:rsidR="006A3FF3" w:rsidRPr="006A3FF3" w:rsidRDefault="006A3FF3" w:rsidP="006A3FF3">
      <w:pPr>
        <w:pStyle w:val="BodyText"/>
        <w:numPr>
          <w:ilvl w:val="0"/>
          <w:numId w:val="19"/>
        </w:numPr>
        <w:rPr>
          <w:lang w:val="en-AU" w:eastAsia="en-AU"/>
        </w:rPr>
      </w:pPr>
      <w:r w:rsidRPr="006A3FF3">
        <w:rPr>
          <w:lang w:val="en-AU" w:eastAsia="en-AU"/>
        </w:rPr>
        <w:t>Exercise the same caution with printed or emailed PDF versions of a USI transcript provided by a student as you would with hard-copy certificates issued by RTOs.</w:t>
      </w:r>
    </w:p>
    <w:p w:rsidR="006A3FF3" w:rsidRPr="006A3FF3" w:rsidRDefault="006A3FF3" w:rsidP="006A3FF3">
      <w:pPr>
        <w:pStyle w:val="BodyText"/>
        <w:numPr>
          <w:ilvl w:val="0"/>
          <w:numId w:val="19"/>
        </w:numPr>
        <w:rPr>
          <w:lang w:val="en-AU" w:eastAsia="en-AU"/>
        </w:rPr>
      </w:pPr>
      <w:r w:rsidRPr="006A3FF3">
        <w:rPr>
          <w:lang w:val="en-AU" w:eastAsia="en-AU"/>
        </w:rPr>
        <w:t>The version accessible online directly by RTOs provides a stronger level of assurance, suitable for credit transfer purposes.</w:t>
      </w:r>
    </w:p>
    <w:p w:rsidR="006A3FF3" w:rsidRPr="006A3FF3" w:rsidRDefault="006A3FF3" w:rsidP="006A3FF3">
      <w:pPr>
        <w:pStyle w:val="BodyText"/>
        <w:numPr>
          <w:ilvl w:val="0"/>
          <w:numId w:val="19"/>
        </w:numPr>
        <w:rPr>
          <w:lang w:val="en-AU" w:eastAsia="en-AU"/>
        </w:rPr>
      </w:pPr>
      <w:r w:rsidRPr="006A3FF3">
        <w:rPr>
          <w:lang w:val="en-AU" w:eastAsia="en-AU"/>
        </w:rPr>
        <w:t xml:space="preserve">Always contact the organisation that delivered the training if you have any reason to be concerned </w:t>
      </w:r>
      <w:r w:rsidRPr="006A3FF3">
        <w:rPr>
          <w:lang w:val="en-AU" w:eastAsia="en-AU"/>
        </w:rPr>
        <w:lastRenderedPageBreak/>
        <w:t>about the authenticity of credentials presented.</w:t>
      </w:r>
    </w:p>
    <w:p w:rsidR="006A3FF3" w:rsidRPr="006A3FF3" w:rsidRDefault="006A3FF3" w:rsidP="006A3FF3">
      <w:pPr>
        <w:pStyle w:val="BodyText"/>
        <w:numPr>
          <w:ilvl w:val="0"/>
          <w:numId w:val="19"/>
        </w:numPr>
        <w:rPr>
          <w:lang w:val="en-AU" w:eastAsia="en-AU"/>
        </w:rPr>
      </w:pPr>
      <w:r w:rsidRPr="006A3FF3">
        <w:rPr>
          <w:lang w:val="en-AU" w:eastAsia="en-AU"/>
        </w:rPr>
        <w:t>Advise the USI Office if you become aware of any fraudulent activity in relation to a USI transcript.</w:t>
      </w:r>
    </w:p>
    <w:p w:rsidR="006A3FF3" w:rsidRPr="006A3FF3" w:rsidRDefault="006A3FF3" w:rsidP="006A3FF3">
      <w:pPr>
        <w:pStyle w:val="BodyText"/>
        <w:numPr>
          <w:ilvl w:val="0"/>
          <w:numId w:val="19"/>
        </w:numPr>
        <w:rPr>
          <w:lang w:val="en-AU" w:eastAsia="en-AU"/>
        </w:rPr>
      </w:pPr>
      <w:r w:rsidRPr="006A3FF3">
        <w:rPr>
          <w:lang w:val="en-AU" w:eastAsia="en-AU"/>
        </w:rPr>
        <w:t>As the availability of the USI transcript is dependent on the AVETMISS reporting cycle, you may have to rely on the hard copy of certificates issued by RTOs to validate training undertaken recently.</w:t>
      </w:r>
    </w:p>
    <w:p w:rsidR="006A3FF3" w:rsidRPr="006A3FF3" w:rsidRDefault="006A3FF3" w:rsidP="006A3FF3">
      <w:pPr>
        <w:rPr>
          <w:lang w:val="en-AU" w:eastAsia="en-AU"/>
        </w:rPr>
      </w:pPr>
    </w:p>
    <w:p w:rsidR="00A8025A" w:rsidRPr="009828C2" w:rsidRDefault="00A8025A" w:rsidP="00913E35">
      <w:pPr>
        <w:rPr>
          <w:lang w:val="en-AU" w:eastAsia="en-AU"/>
        </w:rPr>
      </w:pPr>
      <w:r w:rsidRPr="009828C2">
        <w:rPr>
          <w:lang w:val="en-AU" w:eastAsia="en-AU"/>
        </w:rPr>
        <w:t>This means that:</w:t>
      </w:r>
    </w:p>
    <w:p w:rsidR="00A8025A" w:rsidRPr="00913E35" w:rsidRDefault="00A8025A" w:rsidP="00913E35">
      <w:pPr>
        <w:pStyle w:val="ListParagraph"/>
      </w:pPr>
      <w:r w:rsidRPr="00913E35">
        <w:t xml:space="preserve">Learners must not be required to repeat any unit or module in which they have already been assessed as competent, unless a regulatory requirement or license condition (including industry licensing schemes) requires this. Where a learner provides suitable </w:t>
      </w:r>
      <w:proofErr w:type="gramStart"/>
      <w:r w:rsidRPr="00913E35">
        <w:t>evidence</w:t>
      </w:r>
      <w:proofErr w:type="gramEnd"/>
      <w:r w:rsidRPr="00913E35">
        <w:t xml:space="preserve"> they have successfully completed a unit or module at any RTO, your RTO must provide credit for that unit or module.</w:t>
      </w:r>
    </w:p>
    <w:p w:rsidR="00A8025A" w:rsidRPr="009828C2" w:rsidRDefault="00A8025A" w:rsidP="00913E35">
      <w:pPr>
        <w:pStyle w:val="ListParagraph"/>
      </w:pPr>
      <w:r w:rsidRPr="00913E35">
        <w:t xml:space="preserve">Credit must be granted not only for studies completed at an RTO, but at any </w:t>
      </w:r>
      <w:proofErr w:type="spellStart"/>
      <w:r w:rsidRPr="00913E35">
        <w:t>authorised</w:t>
      </w:r>
      <w:proofErr w:type="spellEnd"/>
      <w:r w:rsidRPr="00913E35">
        <w:t xml:space="preserve"> issuing </w:t>
      </w:r>
      <w:proofErr w:type="spellStart"/>
      <w:r w:rsidRPr="00913E35">
        <w:t>organisation</w:t>
      </w:r>
      <w:proofErr w:type="spellEnd"/>
      <w:r w:rsidRPr="00913E35">
        <w:t>, such as a university. In such cases, an analysis as to the equivalence of the study completed with the relevant unit/s or module/s would need to be completed before any</w:t>
      </w:r>
      <w:r w:rsidRPr="009828C2">
        <w:t xml:space="preserve"> credit could be granted.</w:t>
      </w:r>
    </w:p>
    <w:p w:rsidR="00A8025A" w:rsidRPr="009828C2" w:rsidRDefault="00A8025A" w:rsidP="00913E35">
      <w:pPr>
        <w:pStyle w:val="ListParagraph"/>
      </w:pPr>
      <w:r w:rsidRPr="009828C2">
        <w:t xml:space="preserve">Before providing credit on the basis of a qualification, statement of attainment or record of results, you should authenticate the information in the document (e.g. by contacting the </w:t>
      </w:r>
      <w:proofErr w:type="spellStart"/>
      <w:r w:rsidRPr="009828C2">
        <w:t>organisation</w:t>
      </w:r>
      <w:proofErr w:type="spellEnd"/>
      <w:r w:rsidRPr="009828C2">
        <w:t xml:space="preserve"> that issued the document and confirming the content is valid).</w:t>
      </w:r>
    </w:p>
    <w:p w:rsidR="00A8025A" w:rsidRPr="009828C2" w:rsidRDefault="00A8025A" w:rsidP="00913E35">
      <w:pPr>
        <w:pStyle w:val="ListParagraph"/>
      </w:pPr>
      <w:r w:rsidRPr="009828C2">
        <w:t>AIHE is not obliged to issue a qualification or statement of attainment that is achieved wholly through recognition of units and/or modules completed at another RTO or RTOs.</w:t>
      </w:r>
    </w:p>
    <w:p w:rsidR="00A8025A" w:rsidRPr="009828C2" w:rsidRDefault="00A8025A" w:rsidP="00913E35">
      <w:pPr>
        <w:pStyle w:val="ListParagraph"/>
      </w:pPr>
      <w:r w:rsidRPr="009828C2">
        <w:t>In some cases, licensing or regulatory requirements may prevent a unit or module being awarded through a credit process.</w:t>
      </w:r>
    </w:p>
    <w:p w:rsidR="00A8025A" w:rsidRPr="009828C2" w:rsidRDefault="00A8025A" w:rsidP="00913E35">
      <w:pPr>
        <w:pStyle w:val="ListParagraph"/>
      </w:pPr>
      <w:r w:rsidRPr="009828C2">
        <w:t xml:space="preserve">Note that providing credit for previous studies is not a recognition of prior learning (RPL) process. RPL is a form of assessment of the competence of a person, while providing credit is </w:t>
      </w:r>
      <w:proofErr w:type="spellStart"/>
      <w:r w:rsidRPr="009828C2">
        <w:t>recognising</w:t>
      </w:r>
      <w:proofErr w:type="spellEnd"/>
      <w:r w:rsidRPr="009828C2">
        <w:t xml:space="preserve"> the equivalence of studies previously undertaken and completed successfully.</w:t>
      </w:r>
    </w:p>
    <w:p w:rsidR="00C617CF" w:rsidRPr="009828C2" w:rsidRDefault="00C617CF" w:rsidP="00913E35">
      <w:pPr>
        <w:pStyle w:val="BodyText"/>
      </w:pPr>
    </w:p>
    <w:p w:rsidR="00A8025A" w:rsidRPr="009828C2" w:rsidRDefault="00A8025A" w:rsidP="00913E35">
      <w:pPr>
        <w:pStyle w:val="BodyText"/>
      </w:pPr>
    </w:p>
    <w:p w:rsidR="00F75425" w:rsidRDefault="005E4E2E" w:rsidP="00913E35">
      <w:pPr>
        <w:pStyle w:val="Heading1"/>
      </w:pPr>
      <w:r>
        <w:t xml:space="preserve">Scope </w:t>
      </w:r>
    </w:p>
    <w:p w:rsidR="005E4E2E" w:rsidRDefault="005E4E2E" w:rsidP="00913E35">
      <w:r>
        <w:t>The following documents apply to this policy:</w:t>
      </w:r>
    </w:p>
    <w:p w:rsidR="00A8025A" w:rsidRPr="009828C2" w:rsidRDefault="006B5D17" w:rsidP="006A3FF3">
      <w:pPr>
        <w:pStyle w:val="ListParagraph"/>
        <w:numPr>
          <w:ilvl w:val="0"/>
          <w:numId w:val="16"/>
        </w:numPr>
      </w:pPr>
      <w:r>
        <w:t xml:space="preserve">All documents contained in the following folder: </w:t>
      </w:r>
      <w:r w:rsidR="006A3FF3" w:rsidRPr="006A3FF3">
        <w:t>N:\Compliance\Policies 2018_\RPL Policy</w:t>
      </w:r>
    </w:p>
    <w:p w:rsidR="00F75425" w:rsidRPr="009828C2" w:rsidRDefault="00F75425" w:rsidP="00913E35">
      <w:pPr>
        <w:pStyle w:val="BodyText"/>
      </w:pPr>
    </w:p>
    <w:p w:rsidR="00F75425" w:rsidRPr="009828C2" w:rsidRDefault="00F75425" w:rsidP="00913E35">
      <w:pPr>
        <w:pStyle w:val="BodyText"/>
      </w:pPr>
    </w:p>
    <w:p w:rsidR="00F75425" w:rsidRPr="009828C2" w:rsidRDefault="00F75425" w:rsidP="00913E35">
      <w:pPr>
        <w:pStyle w:val="Heading1"/>
      </w:pPr>
      <w:r w:rsidRPr="009828C2">
        <w:t>Policy</w:t>
      </w:r>
    </w:p>
    <w:p w:rsidR="006A3FF3" w:rsidRDefault="00F75425" w:rsidP="00913E35">
      <w:r w:rsidRPr="00913E35">
        <w:t xml:space="preserve">RPL may help a student gain entry </w:t>
      </w:r>
      <w:proofErr w:type="gramStart"/>
      <w:r w:rsidRPr="00913E35">
        <w:t xml:space="preserve">to, </w:t>
      </w:r>
      <w:r w:rsidR="006A3FF3">
        <w:t xml:space="preserve"> </w:t>
      </w:r>
      <w:r w:rsidRPr="00913E35">
        <w:t>or</w:t>
      </w:r>
      <w:proofErr w:type="gramEnd"/>
      <w:r w:rsidRPr="00913E35">
        <w:t xml:space="preserve"> exempt the student from some of this course. The decision for granting of RPL lies ultimately with the Academic Manager.</w:t>
      </w:r>
    </w:p>
    <w:p w:rsidR="006A3FF3" w:rsidRDefault="006A3FF3">
      <w:pPr>
        <w:spacing w:before="0" w:line="240" w:lineRule="auto"/>
        <w:ind w:left="0" w:right="0"/>
      </w:pPr>
      <w:r>
        <w:br w:type="page"/>
      </w:r>
    </w:p>
    <w:p w:rsidR="00F75425" w:rsidRDefault="00F75425" w:rsidP="00913E35"/>
    <w:p w:rsidR="006A3FF3" w:rsidRDefault="006A3FF3" w:rsidP="006A3FF3">
      <w:pPr>
        <w:pStyle w:val="Heading1"/>
      </w:pPr>
      <w:r>
        <w:t>Courses for which this policy applies and specifics for each course</w:t>
      </w:r>
    </w:p>
    <w:p w:rsidR="00EE249F" w:rsidRPr="00913E35" w:rsidRDefault="00EE249F" w:rsidP="006A3FF3">
      <w:pPr>
        <w:ind w:left="0"/>
      </w:pPr>
    </w:p>
    <w:p w:rsidR="006A3FF3" w:rsidRDefault="006A3FF3" w:rsidP="006A3FF3">
      <w:pPr>
        <w:pStyle w:val="BodyText"/>
      </w:pPr>
      <w:r>
        <w:t>RPL applies for the following courses. For each of these courses, the trainer/assessor/student is required to review the RPL document requirements for the specific course. Each course must be reviewed in terms of ensuring that there is compliance with the following within the RPL supporting evidence:</w:t>
      </w:r>
    </w:p>
    <w:p w:rsidR="006A3FF3" w:rsidRDefault="006A3FF3" w:rsidP="006A3FF3">
      <w:pPr>
        <w:pStyle w:val="BodyText"/>
        <w:numPr>
          <w:ilvl w:val="0"/>
          <w:numId w:val="16"/>
        </w:numPr>
      </w:pPr>
      <w:r>
        <w:t>Assessment Requirements</w:t>
      </w:r>
    </w:p>
    <w:p w:rsidR="006A3FF3" w:rsidRDefault="006A3FF3" w:rsidP="006A3FF3">
      <w:pPr>
        <w:pStyle w:val="BodyText"/>
        <w:numPr>
          <w:ilvl w:val="0"/>
          <w:numId w:val="16"/>
        </w:numPr>
      </w:pPr>
      <w:r>
        <w:t>Performance Evidence</w:t>
      </w:r>
    </w:p>
    <w:p w:rsidR="006A3FF3" w:rsidRDefault="006A3FF3" w:rsidP="006A3FF3">
      <w:pPr>
        <w:pStyle w:val="BodyText"/>
        <w:numPr>
          <w:ilvl w:val="0"/>
          <w:numId w:val="16"/>
        </w:numPr>
      </w:pPr>
      <w:r>
        <w:t>Knowledge and Skills</w:t>
      </w:r>
    </w:p>
    <w:p w:rsidR="006A3FF3" w:rsidRDefault="006A3FF3" w:rsidP="006A3FF3">
      <w:pPr>
        <w:pStyle w:val="BodyText"/>
        <w:numPr>
          <w:ilvl w:val="0"/>
          <w:numId w:val="16"/>
        </w:numPr>
      </w:pPr>
      <w:r>
        <w:t>Performance Criteria/Elements</w:t>
      </w:r>
    </w:p>
    <w:p w:rsidR="006A3FF3" w:rsidRDefault="006A3FF3" w:rsidP="006A3FF3">
      <w:pPr>
        <w:pStyle w:val="BodyText"/>
      </w:pPr>
    </w:p>
    <w:p w:rsidR="006A3FF3" w:rsidRDefault="006A3FF3" w:rsidP="006A3FF3">
      <w:pPr>
        <w:pStyle w:val="BodyText"/>
      </w:pPr>
    </w:p>
    <w:p w:rsidR="006A3FF3" w:rsidRPr="006A3FF3" w:rsidRDefault="006A3FF3" w:rsidP="006A3FF3">
      <w:pPr>
        <w:pStyle w:val="Heading3"/>
      </w:pPr>
      <w:r w:rsidRPr="006A3FF3">
        <w:t>Courses</w:t>
      </w:r>
    </w:p>
    <w:p w:rsidR="006A3FF3" w:rsidRDefault="006A3FF3" w:rsidP="005C16C4">
      <w:pPr>
        <w:pStyle w:val="BodyText"/>
        <w:numPr>
          <w:ilvl w:val="0"/>
          <w:numId w:val="20"/>
        </w:numPr>
      </w:pPr>
      <w:r>
        <w:t>10680 Grad Diploma in Medical Ulstrasound</w:t>
      </w:r>
    </w:p>
    <w:p w:rsidR="006A3FF3" w:rsidRDefault="006A3FF3" w:rsidP="005C16C4">
      <w:pPr>
        <w:pStyle w:val="ListParagraph"/>
        <w:numPr>
          <w:ilvl w:val="0"/>
          <w:numId w:val="20"/>
        </w:numPr>
      </w:pPr>
      <w:r>
        <w:t>HLT57715 Diploma in Practice Management</w:t>
      </w:r>
    </w:p>
    <w:p w:rsidR="006A3FF3" w:rsidRDefault="006A3FF3" w:rsidP="005C16C4">
      <w:pPr>
        <w:pStyle w:val="ListParagraph"/>
        <w:numPr>
          <w:ilvl w:val="0"/>
          <w:numId w:val="20"/>
        </w:numPr>
      </w:pPr>
      <w:r>
        <w:t>HLT47315 Certificate IV in Health Administration</w:t>
      </w:r>
    </w:p>
    <w:p w:rsidR="006A3FF3" w:rsidRDefault="006A3FF3" w:rsidP="005C16C4">
      <w:pPr>
        <w:pStyle w:val="ListParagraph"/>
        <w:numPr>
          <w:ilvl w:val="0"/>
          <w:numId w:val="20"/>
        </w:numPr>
      </w:pPr>
      <w:r>
        <w:t>HLT33015 Certificate III in Allied Health Assistance</w:t>
      </w:r>
      <w:r w:rsidR="00A8025A" w:rsidRPr="009828C2">
        <w:t xml:space="preserve">      </w:t>
      </w:r>
    </w:p>
    <w:p w:rsidR="006A3FF3" w:rsidRDefault="006A3FF3" w:rsidP="005C16C4">
      <w:pPr>
        <w:pStyle w:val="ListParagraph"/>
        <w:numPr>
          <w:ilvl w:val="0"/>
          <w:numId w:val="20"/>
        </w:numPr>
      </w:pPr>
      <w:r>
        <w:t>CPD courses - where there is at last one unit of competency which is nationally recognized.</w:t>
      </w:r>
    </w:p>
    <w:p w:rsidR="006A3FF3" w:rsidRDefault="006A3FF3" w:rsidP="005C16C4">
      <w:pPr>
        <w:pStyle w:val="ListParagraph"/>
        <w:numPr>
          <w:ilvl w:val="0"/>
          <w:numId w:val="20"/>
        </w:numPr>
      </w:pPr>
      <w:r>
        <w:t>Clinical Supervision Course</w:t>
      </w:r>
    </w:p>
    <w:p w:rsidR="006A3FF3" w:rsidRDefault="006A3FF3" w:rsidP="005C16C4">
      <w:pPr>
        <w:pStyle w:val="ListParagraph"/>
        <w:numPr>
          <w:ilvl w:val="0"/>
          <w:numId w:val="20"/>
        </w:numPr>
      </w:pPr>
      <w:r>
        <w:t>Clinical Supervision Advance Course</w:t>
      </w:r>
    </w:p>
    <w:p w:rsidR="006A3FF3" w:rsidRDefault="006A3FF3" w:rsidP="00913E35"/>
    <w:p w:rsidR="00A8025A" w:rsidRPr="009828C2" w:rsidRDefault="00A8025A" w:rsidP="00913E35">
      <w:r w:rsidRPr="009828C2">
        <w:t xml:space="preserve">  </w:t>
      </w:r>
    </w:p>
    <w:p w:rsidR="00C617CF" w:rsidRPr="009828C2" w:rsidRDefault="00C617CF" w:rsidP="00913E35">
      <w:pPr>
        <w:pStyle w:val="BodyText"/>
      </w:pPr>
    </w:p>
    <w:p w:rsidR="00C617CF" w:rsidRPr="009828C2" w:rsidRDefault="003F167D" w:rsidP="00913E35">
      <w:pPr>
        <w:pStyle w:val="Heading2"/>
        <w:rPr>
          <w:b/>
          <w:sz w:val="20"/>
        </w:rPr>
      </w:pPr>
      <w:r w:rsidRPr="009828C2">
        <w:rPr>
          <w:rStyle w:val="Heading2Char"/>
        </w:rPr>
        <w:t>Exemptions</w:t>
      </w:r>
    </w:p>
    <w:p w:rsidR="00C617CF" w:rsidRPr="009828C2" w:rsidRDefault="003F167D" w:rsidP="00913E35">
      <w:r w:rsidRPr="009828C2">
        <w:t xml:space="preserve">If </w:t>
      </w:r>
      <w:r w:rsidR="005C16C4">
        <w:t>students</w:t>
      </w:r>
      <w:r w:rsidRPr="009828C2">
        <w:t xml:space="preserve"> have skills and knowledge comparable to those required in your course, you can apply for an exemption to:</w:t>
      </w:r>
    </w:p>
    <w:p w:rsidR="00C617CF" w:rsidRPr="009828C2" w:rsidRDefault="003F167D" w:rsidP="005C16C4">
      <w:pPr>
        <w:pStyle w:val="ListParagraph"/>
        <w:numPr>
          <w:ilvl w:val="1"/>
          <w:numId w:val="21"/>
        </w:numPr>
      </w:pPr>
      <w:r w:rsidRPr="009828C2">
        <w:t>some, or all, of the entry requirements</w:t>
      </w:r>
      <w:r w:rsidRPr="009828C2">
        <w:rPr>
          <w:spacing w:val="-42"/>
        </w:rPr>
        <w:t xml:space="preserve"> </w:t>
      </w:r>
      <w:r w:rsidRPr="009828C2">
        <w:t>OR</w:t>
      </w:r>
    </w:p>
    <w:p w:rsidR="00C617CF" w:rsidRPr="009828C2" w:rsidRDefault="003F167D" w:rsidP="005C16C4">
      <w:pPr>
        <w:pStyle w:val="ListParagraph"/>
        <w:numPr>
          <w:ilvl w:val="1"/>
          <w:numId w:val="21"/>
        </w:numPr>
        <w:rPr>
          <w:i/>
        </w:rPr>
      </w:pPr>
      <w:r w:rsidRPr="009828C2">
        <w:t>part,</w:t>
      </w:r>
      <w:r w:rsidRPr="009828C2">
        <w:rPr>
          <w:spacing w:val="-7"/>
        </w:rPr>
        <w:t xml:space="preserve"> </w:t>
      </w:r>
      <w:r w:rsidRPr="009828C2">
        <w:t>or</w:t>
      </w:r>
      <w:r w:rsidRPr="009828C2">
        <w:rPr>
          <w:spacing w:val="-6"/>
        </w:rPr>
        <w:t xml:space="preserve"> </w:t>
      </w:r>
      <w:r w:rsidRPr="009828C2">
        <w:t>all,</w:t>
      </w:r>
      <w:r w:rsidRPr="009828C2">
        <w:rPr>
          <w:spacing w:val="-7"/>
        </w:rPr>
        <w:t xml:space="preserve"> </w:t>
      </w:r>
      <w:r w:rsidRPr="009828C2">
        <w:t>of</w:t>
      </w:r>
      <w:r w:rsidRPr="009828C2">
        <w:rPr>
          <w:spacing w:val="-5"/>
        </w:rPr>
        <w:t xml:space="preserve"> </w:t>
      </w:r>
      <w:r w:rsidRPr="009828C2">
        <w:t>your</w:t>
      </w:r>
      <w:r w:rsidRPr="009828C2">
        <w:rPr>
          <w:spacing w:val="-6"/>
        </w:rPr>
        <w:t xml:space="preserve"> </w:t>
      </w:r>
      <w:r w:rsidRPr="009828C2">
        <w:t>nominated</w:t>
      </w:r>
      <w:r w:rsidRPr="009828C2">
        <w:rPr>
          <w:spacing w:val="-7"/>
        </w:rPr>
        <w:t xml:space="preserve"> </w:t>
      </w:r>
      <w:r w:rsidRPr="009828C2">
        <w:t>course.</w:t>
      </w:r>
      <w:r w:rsidRPr="009828C2">
        <w:rPr>
          <w:spacing w:val="-7"/>
        </w:rPr>
        <w:t xml:space="preserve"> </w:t>
      </w:r>
      <w:r w:rsidRPr="009828C2">
        <w:t>This</w:t>
      </w:r>
      <w:r w:rsidRPr="009828C2">
        <w:rPr>
          <w:spacing w:val="-5"/>
        </w:rPr>
        <w:t xml:space="preserve"> </w:t>
      </w:r>
      <w:r w:rsidRPr="009828C2">
        <w:t>is</w:t>
      </w:r>
      <w:r w:rsidRPr="009828C2">
        <w:rPr>
          <w:spacing w:val="-5"/>
        </w:rPr>
        <w:t xml:space="preserve"> </w:t>
      </w:r>
      <w:r w:rsidRPr="009828C2">
        <w:t>often</w:t>
      </w:r>
      <w:r w:rsidRPr="009828C2">
        <w:rPr>
          <w:spacing w:val="-7"/>
        </w:rPr>
        <w:t xml:space="preserve"> </w:t>
      </w:r>
      <w:r w:rsidRPr="009828C2">
        <w:t>referred</w:t>
      </w:r>
      <w:r w:rsidRPr="009828C2">
        <w:rPr>
          <w:spacing w:val="-7"/>
        </w:rPr>
        <w:t xml:space="preserve"> </w:t>
      </w:r>
      <w:r w:rsidRPr="009828C2">
        <w:t>to</w:t>
      </w:r>
      <w:r w:rsidRPr="009828C2">
        <w:rPr>
          <w:spacing w:val="-4"/>
        </w:rPr>
        <w:t xml:space="preserve"> </w:t>
      </w:r>
      <w:r w:rsidRPr="009828C2">
        <w:t>as</w:t>
      </w:r>
      <w:r w:rsidRPr="009828C2">
        <w:rPr>
          <w:spacing w:val="-1"/>
        </w:rPr>
        <w:t xml:space="preserve"> </w:t>
      </w:r>
      <w:r w:rsidRPr="009828C2">
        <w:rPr>
          <w:i/>
        </w:rPr>
        <w:t>Recognition</w:t>
      </w:r>
      <w:r w:rsidRPr="009828C2">
        <w:rPr>
          <w:i/>
          <w:spacing w:val="-7"/>
        </w:rPr>
        <w:t xml:space="preserve"> </w:t>
      </w:r>
      <w:r w:rsidRPr="009828C2">
        <w:rPr>
          <w:i/>
        </w:rPr>
        <w:t>of</w:t>
      </w:r>
      <w:r w:rsidRPr="009828C2">
        <w:rPr>
          <w:i/>
          <w:spacing w:val="-6"/>
        </w:rPr>
        <w:t xml:space="preserve"> </w:t>
      </w:r>
      <w:r w:rsidRPr="009828C2">
        <w:rPr>
          <w:i/>
        </w:rPr>
        <w:t>Prior</w:t>
      </w:r>
      <w:r w:rsidRPr="009828C2">
        <w:rPr>
          <w:i/>
          <w:spacing w:val="-5"/>
        </w:rPr>
        <w:t xml:space="preserve"> </w:t>
      </w:r>
      <w:r w:rsidRPr="009828C2">
        <w:rPr>
          <w:i/>
        </w:rPr>
        <w:t>Learning</w:t>
      </w:r>
      <w:r w:rsidRPr="009828C2">
        <w:rPr>
          <w:i/>
          <w:spacing w:val="-5"/>
        </w:rPr>
        <w:t xml:space="preserve"> </w:t>
      </w:r>
      <w:r w:rsidRPr="009828C2">
        <w:rPr>
          <w:i/>
        </w:rPr>
        <w:t>(RPL)</w:t>
      </w:r>
    </w:p>
    <w:p w:rsidR="00C617CF" w:rsidRPr="009828C2" w:rsidRDefault="003F167D" w:rsidP="005C16C4">
      <w:pPr>
        <w:pStyle w:val="ListParagraph"/>
        <w:numPr>
          <w:ilvl w:val="1"/>
          <w:numId w:val="21"/>
        </w:numPr>
      </w:pPr>
      <w:r w:rsidRPr="009828C2">
        <w:t>or Recognition of Prior Experience (RPE).</w:t>
      </w:r>
    </w:p>
    <w:p w:rsidR="00C617CF" w:rsidRPr="009828C2" w:rsidRDefault="00C617CF" w:rsidP="00913E35">
      <w:pPr>
        <w:pStyle w:val="BodyText"/>
      </w:pPr>
    </w:p>
    <w:p w:rsidR="00C617CF" w:rsidRPr="009828C2" w:rsidRDefault="003F167D" w:rsidP="00913E35">
      <w:pPr>
        <w:pStyle w:val="BodyText"/>
      </w:pPr>
      <w:r w:rsidRPr="009828C2">
        <w:t>Exemptions may be granted a number of ways:</w:t>
      </w:r>
    </w:p>
    <w:p w:rsidR="00C617CF" w:rsidRPr="009828C2" w:rsidRDefault="003F167D" w:rsidP="005C16C4">
      <w:pPr>
        <w:pStyle w:val="Heading3"/>
      </w:pPr>
      <w:r w:rsidRPr="009828C2">
        <w:t>Credit Transfer</w:t>
      </w:r>
    </w:p>
    <w:p w:rsidR="00C617CF" w:rsidRPr="009828C2" w:rsidRDefault="003F167D" w:rsidP="00913E35">
      <w:pPr>
        <w:pStyle w:val="BodyText"/>
      </w:pPr>
      <w:r w:rsidRPr="009828C2">
        <w:t>If you have a completed nationally recognized qualification from registered or accredited education provider, which is considered to be equivalent in content and learning outcomes to the course you are applying for, you may receive an agreed amount of exemption from your nominated course.</w:t>
      </w:r>
    </w:p>
    <w:p w:rsidR="00C617CF" w:rsidRPr="009828C2" w:rsidRDefault="005C16C4" w:rsidP="005C16C4">
      <w:pPr>
        <w:pStyle w:val="Heading3"/>
      </w:pPr>
      <w:r>
        <w:t>Previous Learning (qualification or work experience)</w:t>
      </w:r>
    </w:p>
    <w:p w:rsidR="00C617CF" w:rsidRPr="009828C2" w:rsidRDefault="003F167D" w:rsidP="00913E35">
      <w:pPr>
        <w:pStyle w:val="BodyText"/>
      </w:pPr>
      <w:r w:rsidRPr="009828C2">
        <w:t>Likewise, if you have previous learning and/or experience which is considered to be equivalent in content and learning outcomes to the course you are applying for, you may receive exemption from your nominated course.</w:t>
      </w:r>
    </w:p>
    <w:p w:rsidR="00C617CF" w:rsidRPr="009828C2" w:rsidRDefault="003F167D" w:rsidP="005C16C4">
      <w:pPr>
        <w:pStyle w:val="Heading3"/>
      </w:pPr>
      <w:r w:rsidRPr="009828C2">
        <w:t>Direct Entry (or</w:t>
      </w:r>
      <w:r w:rsidRPr="009828C2">
        <w:rPr>
          <w:spacing w:val="-30"/>
        </w:rPr>
        <w:t xml:space="preserve"> </w:t>
      </w:r>
      <w:r w:rsidRPr="009828C2">
        <w:t>Articulation)</w:t>
      </w:r>
    </w:p>
    <w:p w:rsidR="00C617CF" w:rsidRPr="009828C2" w:rsidRDefault="003F167D" w:rsidP="00913E35">
      <w:r w:rsidRPr="009828C2">
        <w:t xml:space="preserve">AIHE has some agreements with other providers whereby </w:t>
      </w:r>
      <w:r w:rsidR="005C16C4">
        <w:t>students</w:t>
      </w:r>
      <w:r w:rsidRPr="009828C2">
        <w:t xml:space="preserve"> may gain direct entry into an AIHE course </w:t>
      </w:r>
      <w:r w:rsidRPr="009828C2">
        <w:lastRenderedPageBreak/>
        <w:t>or into a subsequent course with another provider.</w:t>
      </w:r>
    </w:p>
    <w:p w:rsidR="00C617CF" w:rsidRPr="009828C2" w:rsidRDefault="00C617CF" w:rsidP="00913E35"/>
    <w:p w:rsidR="00C617CF" w:rsidRPr="009828C2" w:rsidRDefault="003F167D" w:rsidP="00913E35">
      <w:r w:rsidRPr="009828C2">
        <w:t xml:space="preserve">If </w:t>
      </w:r>
      <w:r w:rsidR="005C16C4">
        <w:t>the</w:t>
      </w:r>
      <w:r w:rsidRPr="009828C2">
        <w:t xml:space="preserve"> application is successful, </w:t>
      </w:r>
      <w:r w:rsidR="005C16C4">
        <w:t>students</w:t>
      </w:r>
      <w:r w:rsidRPr="009828C2">
        <w:t xml:space="preserve"> will have skills and knowledge </w:t>
      </w:r>
      <w:proofErr w:type="spellStart"/>
      <w:r w:rsidRPr="009828C2">
        <w:t>recognised</w:t>
      </w:r>
      <w:proofErr w:type="spellEnd"/>
      <w:r w:rsidRPr="009828C2">
        <w:t xml:space="preserve">, and may receive </w:t>
      </w:r>
      <w:r w:rsidR="005C16C4">
        <w:t>the</w:t>
      </w:r>
      <w:r w:rsidRPr="009828C2">
        <w:t xml:space="preserve"> qualification faster because the study required to achieve your qualification may be reduced.</w:t>
      </w:r>
    </w:p>
    <w:p w:rsidR="00C617CF" w:rsidRPr="009828C2" w:rsidRDefault="003F167D" w:rsidP="005C16C4">
      <w:pPr>
        <w:pStyle w:val="Heading3"/>
      </w:pPr>
      <w:r w:rsidRPr="009828C2">
        <w:t xml:space="preserve">Nationally </w:t>
      </w:r>
      <w:proofErr w:type="spellStart"/>
      <w:r w:rsidRPr="009828C2">
        <w:t>Recogni</w:t>
      </w:r>
      <w:r w:rsidR="005C16C4">
        <w:t>s</w:t>
      </w:r>
      <w:r w:rsidRPr="009828C2">
        <w:t>ed</w:t>
      </w:r>
      <w:proofErr w:type="spellEnd"/>
      <w:r w:rsidRPr="009828C2">
        <w:rPr>
          <w:spacing w:val="-29"/>
        </w:rPr>
        <w:t xml:space="preserve"> </w:t>
      </w:r>
      <w:r w:rsidRPr="009828C2">
        <w:t>Qualifications</w:t>
      </w:r>
      <w:r w:rsidR="005C16C4">
        <w:t xml:space="preserve"> from other providers</w:t>
      </w:r>
    </w:p>
    <w:p w:rsidR="00C617CF" w:rsidRPr="009828C2" w:rsidRDefault="003F167D" w:rsidP="00913E35">
      <w:r w:rsidRPr="009828C2">
        <w:t>AIHE recognizes that certain courses from other education and training providers are equivalent to its own, or subjects within its courses. Australian universities, NSW schools, TAFEs, adult and community education (ACE) colleges, some private education and training providers are examples of government registered education providers which can provide qualifications which will be automatically recognized by AIHE.</w:t>
      </w:r>
    </w:p>
    <w:p w:rsidR="00C617CF" w:rsidRPr="009828C2" w:rsidRDefault="003F167D" w:rsidP="005C16C4">
      <w:pPr>
        <w:pStyle w:val="Heading3"/>
      </w:pPr>
      <w:r w:rsidRPr="009828C2">
        <w:t>International Qualifications</w:t>
      </w:r>
    </w:p>
    <w:p w:rsidR="005C16C4" w:rsidRPr="009828C2" w:rsidRDefault="003F167D" w:rsidP="005C16C4">
      <w:pPr>
        <w:pStyle w:val="BodyText"/>
      </w:pPr>
      <w:r w:rsidRPr="009828C2">
        <w:t xml:space="preserve">If </w:t>
      </w:r>
      <w:r w:rsidR="005C16C4">
        <w:t>students</w:t>
      </w:r>
      <w:r w:rsidRPr="009828C2">
        <w:t xml:space="preserve"> have overseas qualifications in a field of study the same as or related to your AIHE course, AIHE will undertake an assessment to determine the amount of eligible exemption from your nominated course, or if your studies meet the entry requirements for the course.</w:t>
      </w:r>
      <w:r w:rsidR="005C16C4" w:rsidRPr="005C16C4">
        <w:t xml:space="preserve"> </w:t>
      </w:r>
      <w:r w:rsidR="005C16C4" w:rsidRPr="009828C2">
        <w:t>any qualifications or documents.</w:t>
      </w:r>
    </w:p>
    <w:p w:rsidR="005C16C4" w:rsidRPr="009828C2" w:rsidRDefault="005C16C4" w:rsidP="005C16C4">
      <w:pPr>
        <w:pStyle w:val="BodyText"/>
      </w:pPr>
    </w:p>
    <w:p w:rsidR="005C16C4" w:rsidRPr="009828C2" w:rsidRDefault="005C16C4" w:rsidP="005C16C4">
      <w:pPr>
        <w:pStyle w:val="BodyText"/>
      </w:pPr>
      <w:r w:rsidRPr="009828C2">
        <w:t>If you need to translate documents, you may call the NSW Community Relations Commission. The Commonwealth Department of Immigration and Citizenship has a free translation service for certain documents, for migrants who have been Australian permanent residents for less than two years.</w:t>
      </w:r>
    </w:p>
    <w:p w:rsidR="005C16C4" w:rsidRPr="009828C2" w:rsidRDefault="005C16C4" w:rsidP="005C16C4">
      <w:pPr>
        <w:pStyle w:val="BodyText"/>
      </w:pPr>
    </w:p>
    <w:p w:rsidR="005C16C4" w:rsidRDefault="005C16C4" w:rsidP="005C16C4">
      <w:pPr>
        <w:pStyle w:val="BodyText"/>
      </w:pPr>
      <w:r w:rsidRPr="009828C2">
        <w:t>Application forms for Exemptions are available from AIHE on request.</w:t>
      </w:r>
    </w:p>
    <w:p w:rsidR="005C16C4" w:rsidRDefault="005C16C4" w:rsidP="005C16C4">
      <w:pPr>
        <w:pStyle w:val="BodyText"/>
      </w:pPr>
    </w:p>
    <w:p w:rsidR="005C16C4" w:rsidRPr="009828C2" w:rsidRDefault="005C16C4" w:rsidP="005C16C4">
      <w:pPr>
        <w:pStyle w:val="Heading3"/>
      </w:pPr>
      <w:r>
        <w:t>Fees</w:t>
      </w:r>
    </w:p>
    <w:p w:rsidR="005C16C4" w:rsidRPr="009828C2" w:rsidRDefault="005C16C4" w:rsidP="005C16C4">
      <w:pPr>
        <w:pStyle w:val="BodyText"/>
      </w:pPr>
      <w:r w:rsidRPr="009828C2">
        <w:t xml:space="preserve">If </w:t>
      </w:r>
      <w:r>
        <w:t>students</w:t>
      </w:r>
      <w:r w:rsidRPr="009828C2">
        <w:t xml:space="preserve"> are granted RPL, then a percentage of the total fee is payable. This will be determined in conjunction with </w:t>
      </w:r>
      <w:r>
        <w:t>the</w:t>
      </w:r>
      <w:bookmarkStart w:id="3" w:name="_GoBack"/>
      <w:bookmarkEnd w:id="3"/>
      <w:r w:rsidRPr="009828C2">
        <w:t xml:space="preserve"> claim for RPL and you will be informed in writing of total fees payable.</w:t>
      </w:r>
    </w:p>
    <w:p w:rsidR="00C617CF" w:rsidRPr="009828C2" w:rsidRDefault="00C617CF" w:rsidP="00913E35"/>
    <w:p w:rsidR="00724823" w:rsidRPr="009828C2" w:rsidRDefault="00724823" w:rsidP="00913E35">
      <w:pPr>
        <w:pStyle w:val="Heading2"/>
      </w:pPr>
    </w:p>
    <w:p w:rsidR="00C617CF" w:rsidRPr="009828C2" w:rsidRDefault="005C16C4" w:rsidP="00913E35">
      <w:pPr>
        <w:pStyle w:val="Heading2"/>
      </w:pPr>
      <w:r>
        <w:t>Supporting evidence</w:t>
      </w:r>
    </w:p>
    <w:p w:rsidR="00C617CF" w:rsidRPr="009828C2" w:rsidRDefault="003F167D" w:rsidP="00913E35">
      <w:pPr>
        <w:pStyle w:val="BodyText"/>
      </w:pPr>
      <w:r w:rsidRPr="009828C2">
        <w:t xml:space="preserve">If </w:t>
      </w:r>
      <w:r w:rsidR="005C16C4">
        <w:t>students</w:t>
      </w:r>
      <w:r w:rsidRPr="009828C2">
        <w:t xml:space="preserve"> have work experience or knowledge gained formally or informally which you think may be equivalent to the content and learning outcomes to the course you are applying for, you can apply for exemption to some, or all, of your course.</w:t>
      </w:r>
    </w:p>
    <w:p w:rsidR="00C617CF" w:rsidRPr="009828C2" w:rsidRDefault="00C617CF" w:rsidP="00913E35">
      <w:pPr>
        <w:pStyle w:val="BodyText"/>
      </w:pPr>
    </w:p>
    <w:p w:rsidR="00C617CF" w:rsidRPr="009828C2" w:rsidRDefault="003F167D" w:rsidP="00913E35">
      <w:pPr>
        <w:pStyle w:val="BodyText"/>
      </w:pPr>
      <w:r w:rsidRPr="009828C2">
        <w:t>This may include:</w:t>
      </w:r>
    </w:p>
    <w:p w:rsidR="00C617CF" w:rsidRPr="009828C2" w:rsidRDefault="003F167D" w:rsidP="00913E35">
      <w:pPr>
        <w:pStyle w:val="ListParagraph"/>
        <w:numPr>
          <w:ilvl w:val="1"/>
          <w:numId w:val="13"/>
        </w:numPr>
      </w:pPr>
      <w:r w:rsidRPr="009828C2">
        <w:t>learning</w:t>
      </w:r>
      <w:r w:rsidRPr="009828C2">
        <w:rPr>
          <w:spacing w:val="-7"/>
        </w:rPr>
        <w:t xml:space="preserve"> </w:t>
      </w:r>
      <w:r w:rsidRPr="009828C2">
        <w:t>experiences</w:t>
      </w:r>
      <w:r w:rsidRPr="009828C2">
        <w:rPr>
          <w:spacing w:val="-7"/>
        </w:rPr>
        <w:t xml:space="preserve"> </w:t>
      </w:r>
      <w:r w:rsidRPr="009828C2">
        <w:t>such</w:t>
      </w:r>
      <w:r w:rsidRPr="009828C2">
        <w:rPr>
          <w:spacing w:val="-9"/>
        </w:rPr>
        <w:t xml:space="preserve"> </w:t>
      </w:r>
      <w:r w:rsidRPr="009828C2">
        <w:t>as</w:t>
      </w:r>
      <w:r w:rsidRPr="009828C2">
        <w:rPr>
          <w:spacing w:val="-7"/>
        </w:rPr>
        <w:t xml:space="preserve"> </w:t>
      </w:r>
      <w:r w:rsidRPr="009828C2">
        <w:t>formal</w:t>
      </w:r>
      <w:r w:rsidRPr="009828C2">
        <w:rPr>
          <w:spacing w:val="-9"/>
        </w:rPr>
        <w:t xml:space="preserve"> </w:t>
      </w:r>
      <w:r w:rsidRPr="009828C2">
        <w:t>certified</w:t>
      </w:r>
      <w:r w:rsidRPr="009828C2">
        <w:rPr>
          <w:spacing w:val="-9"/>
        </w:rPr>
        <w:t xml:space="preserve"> </w:t>
      </w:r>
      <w:r w:rsidRPr="009828C2">
        <w:t>(but</w:t>
      </w:r>
      <w:r w:rsidRPr="009828C2">
        <w:rPr>
          <w:spacing w:val="-8"/>
        </w:rPr>
        <w:t xml:space="preserve"> </w:t>
      </w:r>
      <w:r w:rsidRPr="009828C2">
        <w:t>not</w:t>
      </w:r>
      <w:r w:rsidRPr="009828C2">
        <w:rPr>
          <w:spacing w:val="-8"/>
        </w:rPr>
        <w:t xml:space="preserve"> </w:t>
      </w:r>
      <w:r w:rsidRPr="009828C2">
        <w:t>nationally</w:t>
      </w:r>
      <w:r w:rsidRPr="009828C2">
        <w:rPr>
          <w:spacing w:val="-8"/>
        </w:rPr>
        <w:t xml:space="preserve"> </w:t>
      </w:r>
      <w:proofErr w:type="spellStart"/>
      <w:r w:rsidRPr="009828C2">
        <w:t>recognised</w:t>
      </w:r>
      <w:proofErr w:type="spellEnd"/>
      <w:r w:rsidRPr="009828C2">
        <w:t>)</w:t>
      </w:r>
      <w:r w:rsidRPr="009828C2">
        <w:rPr>
          <w:spacing w:val="-9"/>
        </w:rPr>
        <w:t xml:space="preserve"> </w:t>
      </w:r>
      <w:r w:rsidRPr="009828C2">
        <w:t>courses,</w:t>
      </w:r>
      <w:r w:rsidRPr="009828C2">
        <w:rPr>
          <w:spacing w:val="-8"/>
        </w:rPr>
        <w:t xml:space="preserve"> </w:t>
      </w:r>
      <w:r w:rsidRPr="009828C2">
        <w:t>company</w:t>
      </w:r>
      <w:r w:rsidRPr="009828C2">
        <w:rPr>
          <w:spacing w:val="-8"/>
        </w:rPr>
        <w:t xml:space="preserve"> </w:t>
      </w:r>
      <w:r w:rsidRPr="009828C2">
        <w:t>training and</w:t>
      </w:r>
      <w:r w:rsidRPr="009828C2">
        <w:rPr>
          <w:spacing w:val="-12"/>
        </w:rPr>
        <w:t xml:space="preserve"> </w:t>
      </w:r>
      <w:r w:rsidRPr="009828C2">
        <w:t>development</w:t>
      </w:r>
      <w:r w:rsidRPr="009828C2">
        <w:rPr>
          <w:spacing w:val="-12"/>
        </w:rPr>
        <w:t xml:space="preserve"> </w:t>
      </w:r>
      <w:r w:rsidRPr="009828C2">
        <w:t>initiatives,</w:t>
      </w:r>
      <w:r w:rsidRPr="009828C2">
        <w:rPr>
          <w:spacing w:val="-12"/>
        </w:rPr>
        <w:t xml:space="preserve"> </w:t>
      </w:r>
      <w:r w:rsidRPr="009828C2">
        <w:t>personal</w:t>
      </w:r>
      <w:r w:rsidRPr="009828C2">
        <w:rPr>
          <w:spacing w:val="-13"/>
        </w:rPr>
        <w:t xml:space="preserve"> </w:t>
      </w:r>
      <w:r w:rsidRPr="009828C2">
        <w:t>development</w:t>
      </w:r>
      <w:r w:rsidRPr="009828C2">
        <w:rPr>
          <w:spacing w:val="-12"/>
        </w:rPr>
        <w:t xml:space="preserve"> </w:t>
      </w:r>
      <w:r w:rsidRPr="009828C2">
        <w:t>courses,</w:t>
      </w:r>
      <w:r w:rsidRPr="009828C2">
        <w:rPr>
          <w:spacing w:val="-12"/>
        </w:rPr>
        <w:t xml:space="preserve"> </w:t>
      </w:r>
      <w:r w:rsidRPr="009828C2">
        <w:t>or</w:t>
      </w:r>
      <w:r w:rsidRPr="009828C2">
        <w:rPr>
          <w:spacing w:val="-12"/>
        </w:rPr>
        <w:t xml:space="preserve"> </w:t>
      </w:r>
      <w:r w:rsidRPr="009828C2">
        <w:t>general</w:t>
      </w:r>
      <w:r w:rsidRPr="009828C2">
        <w:rPr>
          <w:spacing w:val="-13"/>
        </w:rPr>
        <w:t xml:space="preserve"> </w:t>
      </w:r>
      <w:r w:rsidRPr="009828C2">
        <w:t>interest</w:t>
      </w:r>
      <w:r w:rsidRPr="009828C2">
        <w:rPr>
          <w:spacing w:val="-11"/>
        </w:rPr>
        <w:t xml:space="preserve"> </w:t>
      </w:r>
      <w:r w:rsidRPr="009828C2">
        <w:t>courses/seminars/events</w:t>
      </w:r>
    </w:p>
    <w:p w:rsidR="00C617CF" w:rsidRPr="009828C2" w:rsidRDefault="00C617CF" w:rsidP="00913E35"/>
    <w:p w:rsidR="00C617CF" w:rsidRPr="009828C2" w:rsidRDefault="005C16C4" w:rsidP="005C16C4">
      <w:r>
        <w:t>Students will</w:t>
      </w:r>
      <w:r w:rsidR="003F167D" w:rsidRPr="009828C2">
        <w:t xml:space="preserve"> need to provide evidence such as:</w:t>
      </w:r>
    </w:p>
    <w:p w:rsidR="00C617CF" w:rsidRPr="009828C2" w:rsidRDefault="003F167D" w:rsidP="00913E35">
      <w:pPr>
        <w:pStyle w:val="ListParagraph"/>
        <w:numPr>
          <w:ilvl w:val="1"/>
          <w:numId w:val="13"/>
        </w:numPr>
      </w:pPr>
      <w:r w:rsidRPr="009828C2">
        <w:t>certificates,</w:t>
      </w:r>
      <w:r w:rsidRPr="009828C2">
        <w:rPr>
          <w:spacing w:val="-25"/>
        </w:rPr>
        <w:t xml:space="preserve"> </w:t>
      </w:r>
      <w:r w:rsidRPr="009828C2">
        <w:t>transcripts</w:t>
      </w:r>
    </w:p>
    <w:p w:rsidR="00C617CF" w:rsidRPr="009828C2" w:rsidRDefault="003F167D" w:rsidP="00913E35">
      <w:pPr>
        <w:pStyle w:val="ListParagraph"/>
        <w:numPr>
          <w:ilvl w:val="1"/>
          <w:numId w:val="13"/>
        </w:numPr>
      </w:pPr>
      <w:r w:rsidRPr="009828C2">
        <w:t>resumes, work history or job</w:t>
      </w:r>
      <w:r w:rsidRPr="009828C2">
        <w:rPr>
          <w:spacing w:val="-37"/>
        </w:rPr>
        <w:t xml:space="preserve"> </w:t>
      </w:r>
      <w:r w:rsidRPr="009828C2">
        <w:t>descriptions</w:t>
      </w:r>
    </w:p>
    <w:p w:rsidR="00C617CF" w:rsidRPr="009828C2" w:rsidRDefault="003F167D" w:rsidP="00913E35">
      <w:pPr>
        <w:pStyle w:val="ListParagraph"/>
        <w:numPr>
          <w:ilvl w:val="1"/>
          <w:numId w:val="13"/>
        </w:numPr>
      </w:pPr>
      <w:r w:rsidRPr="009828C2">
        <w:t>letters</w:t>
      </w:r>
      <w:r w:rsidRPr="009828C2">
        <w:rPr>
          <w:spacing w:val="-8"/>
        </w:rPr>
        <w:t xml:space="preserve"> </w:t>
      </w:r>
      <w:r w:rsidRPr="009828C2">
        <w:t>and</w:t>
      </w:r>
      <w:r w:rsidRPr="009828C2">
        <w:rPr>
          <w:spacing w:val="-9"/>
        </w:rPr>
        <w:t xml:space="preserve"> </w:t>
      </w:r>
      <w:r w:rsidRPr="009828C2">
        <w:t>references,</w:t>
      </w:r>
      <w:r w:rsidRPr="009828C2">
        <w:rPr>
          <w:spacing w:val="-10"/>
        </w:rPr>
        <w:t xml:space="preserve"> </w:t>
      </w:r>
      <w:r w:rsidRPr="009828C2">
        <w:t>including</w:t>
      </w:r>
      <w:r w:rsidRPr="009828C2">
        <w:rPr>
          <w:spacing w:val="-9"/>
        </w:rPr>
        <w:t xml:space="preserve"> </w:t>
      </w:r>
      <w:r w:rsidRPr="009828C2">
        <w:t>confirmations</w:t>
      </w:r>
      <w:r w:rsidRPr="009828C2">
        <w:rPr>
          <w:spacing w:val="-8"/>
        </w:rPr>
        <w:t xml:space="preserve"> </w:t>
      </w:r>
      <w:r w:rsidRPr="009828C2">
        <w:t>from</w:t>
      </w:r>
      <w:r w:rsidRPr="009828C2">
        <w:rPr>
          <w:spacing w:val="-9"/>
        </w:rPr>
        <w:t xml:space="preserve"> </w:t>
      </w:r>
      <w:r w:rsidRPr="009828C2">
        <w:t>your</w:t>
      </w:r>
      <w:r w:rsidRPr="009828C2">
        <w:rPr>
          <w:spacing w:val="-9"/>
        </w:rPr>
        <w:t xml:space="preserve"> </w:t>
      </w:r>
      <w:r w:rsidRPr="009828C2">
        <w:t>employers,</w:t>
      </w:r>
      <w:r w:rsidRPr="009828C2">
        <w:rPr>
          <w:spacing w:val="-10"/>
        </w:rPr>
        <w:t xml:space="preserve"> </w:t>
      </w:r>
      <w:r w:rsidRPr="009828C2">
        <w:t>clients</w:t>
      </w:r>
      <w:r w:rsidRPr="009828C2">
        <w:rPr>
          <w:spacing w:val="-8"/>
        </w:rPr>
        <w:t xml:space="preserve"> </w:t>
      </w:r>
      <w:r w:rsidRPr="009828C2">
        <w:t>or</w:t>
      </w:r>
      <w:r w:rsidRPr="009828C2">
        <w:rPr>
          <w:spacing w:val="-9"/>
        </w:rPr>
        <w:t xml:space="preserve"> </w:t>
      </w:r>
      <w:r w:rsidRPr="009828C2">
        <w:t>community</w:t>
      </w:r>
      <w:r w:rsidRPr="009828C2">
        <w:rPr>
          <w:spacing w:val="-9"/>
        </w:rPr>
        <w:t xml:space="preserve"> </w:t>
      </w:r>
      <w:r w:rsidRPr="009828C2">
        <w:t>groups</w:t>
      </w:r>
    </w:p>
    <w:p w:rsidR="00C617CF" w:rsidRPr="009828C2" w:rsidRDefault="003F167D" w:rsidP="00913E35">
      <w:pPr>
        <w:pStyle w:val="ListParagraph"/>
        <w:numPr>
          <w:ilvl w:val="1"/>
          <w:numId w:val="13"/>
        </w:numPr>
      </w:pPr>
      <w:r w:rsidRPr="009828C2">
        <w:t>references</w:t>
      </w:r>
      <w:r w:rsidRPr="009828C2">
        <w:rPr>
          <w:spacing w:val="-7"/>
        </w:rPr>
        <w:t xml:space="preserve"> </w:t>
      </w:r>
      <w:r w:rsidRPr="009828C2">
        <w:t>from</w:t>
      </w:r>
      <w:r w:rsidRPr="009828C2">
        <w:rPr>
          <w:spacing w:val="-8"/>
        </w:rPr>
        <w:t xml:space="preserve"> </w:t>
      </w:r>
      <w:r w:rsidRPr="009828C2">
        <w:t>your</w:t>
      </w:r>
      <w:r w:rsidRPr="009828C2">
        <w:rPr>
          <w:spacing w:val="-8"/>
        </w:rPr>
        <w:t xml:space="preserve"> </w:t>
      </w:r>
      <w:r w:rsidRPr="009828C2">
        <w:t>paid</w:t>
      </w:r>
      <w:r w:rsidRPr="009828C2">
        <w:rPr>
          <w:spacing w:val="-8"/>
        </w:rPr>
        <w:t xml:space="preserve"> </w:t>
      </w:r>
      <w:r w:rsidRPr="009828C2">
        <w:t>or</w:t>
      </w:r>
      <w:r w:rsidRPr="009828C2">
        <w:rPr>
          <w:spacing w:val="-8"/>
        </w:rPr>
        <w:t xml:space="preserve"> </w:t>
      </w:r>
      <w:r w:rsidRPr="009828C2">
        <w:t>unpaid</w:t>
      </w:r>
      <w:r w:rsidRPr="009828C2">
        <w:rPr>
          <w:spacing w:val="-8"/>
        </w:rPr>
        <w:t xml:space="preserve"> </w:t>
      </w:r>
      <w:r w:rsidRPr="009828C2">
        <w:t>work</w:t>
      </w:r>
      <w:r w:rsidRPr="009828C2">
        <w:rPr>
          <w:spacing w:val="-8"/>
        </w:rPr>
        <w:t xml:space="preserve"> </w:t>
      </w:r>
      <w:r w:rsidRPr="009828C2">
        <w:t>experience</w:t>
      </w:r>
    </w:p>
    <w:p w:rsidR="00C617CF" w:rsidRPr="009828C2" w:rsidRDefault="003F167D" w:rsidP="00913E35">
      <w:pPr>
        <w:pStyle w:val="ListParagraph"/>
        <w:numPr>
          <w:ilvl w:val="1"/>
          <w:numId w:val="13"/>
        </w:numPr>
      </w:pPr>
      <w:r w:rsidRPr="009828C2">
        <w:t>samples</w:t>
      </w:r>
      <w:r w:rsidRPr="009828C2">
        <w:rPr>
          <w:spacing w:val="-8"/>
        </w:rPr>
        <w:t xml:space="preserve"> </w:t>
      </w:r>
      <w:r w:rsidRPr="009828C2">
        <w:t>of</w:t>
      </w:r>
      <w:r w:rsidRPr="009828C2">
        <w:rPr>
          <w:spacing w:val="-7"/>
        </w:rPr>
        <w:t xml:space="preserve"> </w:t>
      </w:r>
      <w:r w:rsidRPr="009828C2">
        <w:t>your</w:t>
      </w:r>
      <w:r w:rsidRPr="009828C2">
        <w:rPr>
          <w:spacing w:val="-8"/>
        </w:rPr>
        <w:t xml:space="preserve"> </w:t>
      </w:r>
      <w:r w:rsidRPr="009828C2">
        <w:t>work,</w:t>
      </w:r>
      <w:r w:rsidRPr="009828C2">
        <w:rPr>
          <w:spacing w:val="-9"/>
        </w:rPr>
        <w:t xml:space="preserve"> </w:t>
      </w:r>
      <w:r w:rsidRPr="009828C2">
        <w:t>including</w:t>
      </w:r>
      <w:r w:rsidRPr="009828C2">
        <w:rPr>
          <w:spacing w:val="-8"/>
        </w:rPr>
        <w:t xml:space="preserve"> </w:t>
      </w:r>
      <w:r w:rsidRPr="009828C2">
        <w:t>reports,</w:t>
      </w:r>
      <w:r w:rsidRPr="009828C2">
        <w:rPr>
          <w:spacing w:val="-9"/>
        </w:rPr>
        <w:t xml:space="preserve"> </w:t>
      </w:r>
      <w:r w:rsidRPr="009828C2">
        <w:t>articles</w:t>
      </w:r>
      <w:r w:rsidRPr="009828C2">
        <w:rPr>
          <w:spacing w:val="-8"/>
        </w:rPr>
        <w:t xml:space="preserve"> </w:t>
      </w:r>
      <w:r w:rsidRPr="009828C2">
        <w:t>or</w:t>
      </w:r>
      <w:r w:rsidRPr="009828C2">
        <w:rPr>
          <w:spacing w:val="-8"/>
        </w:rPr>
        <w:t xml:space="preserve"> </w:t>
      </w:r>
      <w:r w:rsidRPr="009828C2">
        <w:t>publications.</w:t>
      </w:r>
    </w:p>
    <w:p w:rsidR="00C617CF" w:rsidRPr="009828C2" w:rsidRDefault="00C617CF" w:rsidP="00913E35"/>
    <w:p w:rsidR="00C617CF" w:rsidRPr="009828C2" w:rsidRDefault="003F167D" w:rsidP="00913E35">
      <w:pPr>
        <w:pStyle w:val="Heading2"/>
      </w:pPr>
      <w:r w:rsidRPr="009828C2">
        <w:t>Application for</w:t>
      </w:r>
      <w:r w:rsidRPr="009828C2">
        <w:rPr>
          <w:spacing w:val="-20"/>
        </w:rPr>
        <w:t xml:space="preserve"> </w:t>
      </w:r>
      <w:r w:rsidRPr="009828C2">
        <w:t>Exemption</w:t>
      </w:r>
    </w:p>
    <w:p w:rsidR="00C617CF" w:rsidRPr="009828C2" w:rsidRDefault="00C617CF" w:rsidP="00913E35">
      <w:pPr>
        <w:pStyle w:val="BodyText"/>
      </w:pPr>
    </w:p>
    <w:p w:rsidR="00C617CF" w:rsidRPr="009828C2" w:rsidRDefault="003F167D" w:rsidP="00913E35">
      <w:pPr>
        <w:pStyle w:val="BodyText"/>
      </w:pPr>
      <w:r w:rsidRPr="009828C2">
        <w:t xml:space="preserve">Any evidence you submit as part of </w:t>
      </w:r>
      <w:r w:rsidR="005C16C4">
        <w:t>student</w:t>
      </w:r>
      <w:r w:rsidRPr="009828C2">
        <w:t xml:space="preserve"> application</w:t>
      </w:r>
      <w:r w:rsidR="005C16C4">
        <w:t>s</w:t>
      </w:r>
      <w:r w:rsidRPr="009828C2">
        <w:t xml:space="preserve"> must confirm that your skills and knowledge are current.</w:t>
      </w:r>
      <w:r w:rsidR="005C16C4">
        <w:t xml:space="preserve"> (</w:t>
      </w:r>
      <w:proofErr w:type="spellStart"/>
      <w:r w:rsidR="005C16C4">
        <w:t>ie</w:t>
      </w:r>
      <w:proofErr w:type="spellEnd"/>
      <w:r w:rsidR="005C16C4">
        <w:t xml:space="preserve"> within last five years)</w:t>
      </w:r>
    </w:p>
    <w:p w:rsidR="00C617CF" w:rsidRPr="009828C2" w:rsidRDefault="00C617CF" w:rsidP="00913E35">
      <w:pPr>
        <w:pStyle w:val="BodyText"/>
      </w:pPr>
    </w:p>
    <w:p w:rsidR="00C617CF" w:rsidRPr="009828C2" w:rsidRDefault="003F167D" w:rsidP="00913E35">
      <w:pPr>
        <w:pStyle w:val="BodyText"/>
      </w:pPr>
      <w:r w:rsidRPr="009828C2">
        <w:t>When</w:t>
      </w:r>
      <w:r w:rsidRPr="009828C2">
        <w:rPr>
          <w:spacing w:val="-7"/>
        </w:rPr>
        <w:t xml:space="preserve"> </w:t>
      </w:r>
      <w:r w:rsidR="005C16C4">
        <w:t>student</w:t>
      </w:r>
      <w:r w:rsidR="005C16C4">
        <w:t xml:space="preserve">s </w:t>
      </w:r>
      <w:r w:rsidRPr="009828C2">
        <w:t>apply</w:t>
      </w:r>
      <w:r w:rsidRPr="009828C2">
        <w:rPr>
          <w:spacing w:val="-6"/>
        </w:rPr>
        <w:t xml:space="preserve"> </w:t>
      </w:r>
      <w:r w:rsidRPr="009828C2">
        <w:t>for</w:t>
      </w:r>
      <w:r w:rsidRPr="009828C2">
        <w:rPr>
          <w:spacing w:val="-6"/>
        </w:rPr>
        <w:t xml:space="preserve"> </w:t>
      </w:r>
      <w:r w:rsidRPr="009828C2">
        <w:t>exemption</w:t>
      </w:r>
      <w:r w:rsidRPr="009828C2">
        <w:rPr>
          <w:spacing w:val="-7"/>
        </w:rPr>
        <w:t xml:space="preserve"> </w:t>
      </w:r>
      <w:r w:rsidR="005C16C4">
        <w:t>they will</w:t>
      </w:r>
      <w:r w:rsidRPr="009828C2">
        <w:rPr>
          <w:spacing w:val="-6"/>
        </w:rPr>
        <w:t xml:space="preserve"> </w:t>
      </w:r>
      <w:r w:rsidRPr="009828C2">
        <w:t>also</w:t>
      </w:r>
      <w:r w:rsidRPr="009828C2">
        <w:rPr>
          <w:spacing w:val="-5"/>
        </w:rPr>
        <w:t xml:space="preserve"> </w:t>
      </w:r>
      <w:r w:rsidRPr="009828C2">
        <w:t>be</w:t>
      </w:r>
      <w:r w:rsidRPr="009828C2">
        <w:rPr>
          <w:spacing w:val="-7"/>
        </w:rPr>
        <w:t xml:space="preserve"> </w:t>
      </w:r>
      <w:r w:rsidRPr="009828C2">
        <w:t>asked</w:t>
      </w:r>
      <w:r w:rsidRPr="009828C2">
        <w:rPr>
          <w:spacing w:val="-7"/>
        </w:rPr>
        <w:t xml:space="preserve"> </w:t>
      </w:r>
      <w:r w:rsidRPr="009828C2">
        <w:t>questions</w:t>
      </w:r>
      <w:r w:rsidRPr="009828C2">
        <w:rPr>
          <w:spacing w:val="-5"/>
        </w:rPr>
        <w:t xml:space="preserve"> </w:t>
      </w:r>
      <w:r w:rsidRPr="009828C2">
        <w:t>by</w:t>
      </w:r>
      <w:r w:rsidRPr="009828C2">
        <w:rPr>
          <w:spacing w:val="-6"/>
        </w:rPr>
        <w:t xml:space="preserve"> </w:t>
      </w:r>
      <w:r w:rsidRPr="009828C2">
        <w:t>AIHE</w:t>
      </w:r>
      <w:r w:rsidRPr="009828C2">
        <w:rPr>
          <w:spacing w:val="-7"/>
        </w:rPr>
        <w:t xml:space="preserve"> </w:t>
      </w:r>
      <w:r w:rsidR="005C16C4">
        <w:rPr>
          <w:spacing w:val="-7"/>
        </w:rPr>
        <w:t xml:space="preserve">assessors </w:t>
      </w:r>
      <w:r w:rsidRPr="009828C2">
        <w:t>relating</w:t>
      </w:r>
      <w:r w:rsidRPr="009828C2">
        <w:rPr>
          <w:spacing w:val="-5"/>
        </w:rPr>
        <w:t xml:space="preserve"> </w:t>
      </w:r>
      <w:r w:rsidRPr="009828C2">
        <w:t>to</w:t>
      </w:r>
      <w:r w:rsidRPr="009828C2">
        <w:rPr>
          <w:spacing w:val="-4"/>
        </w:rPr>
        <w:t xml:space="preserve"> </w:t>
      </w:r>
      <w:r w:rsidRPr="009828C2">
        <w:t>skills</w:t>
      </w:r>
      <w:r w:rsidRPr="009828C2">
        <w:rPr>
          <w:spacing w:val="-5"/>
        </w:rPr>
        <w:t xml:space="preserve"> </w:t>
      </w:r>
      <w:r w:rsidRPr="009828C2">
        <w:t>and</w:t>
      </w:r>
      <w:r w:rsidRPr="009828C2">
        <w:rPr>
          <w:spacing w:val="-6"/>
        </w:rPr>
        <w:t xml:space="preserve"> </w:t>
      </w:r>
      <w:r w:rsidR="005C16C4">
        <w:t>knowledge and performance plus assessment requirements</w:t>
      </w:r>
      <w:r w:rsidRPr="009828C2">
        <w:t>, or be required to undertake an interview, practical assessment to demonstrate that your skills and knowledge are</w:t>
      </w:r>
      <w:r w:rsidRPr="009828C2">
        <w:rPr>
          <w:spacing w:val="-28"/>
        </w:rPr>
        <w:t xml:space="preserve"> </w:t>
      </w:r>
      <w:r w:rsidRPr="009828C2">
        <w:t>current.</w:t>
      </w:r>
    </w:p>
    <w:p w:rsidR="00C617CF" w:rsidRPr="009828C2" w:rsidRDefault="00C617CF" w:rsidP="00913E35">
      <w:pPr>
        <w:pStyle w:val="BodyText"/>
      </w:pPr>
    </w:p>
    <w:p w:rsidR="00C617CF" w:rsidRPr="009828C2" w:rsidRDefault="003F167D" w:rsidP="00913E35">
      <w:pPr>
        <w:pStyle w:val="BodyText"/>
      </w:pPr>
      <w:r w:rsidRPr="009828C2">
        <w:t>Copies of original certificates or other documents must be certified by a Justice of the Peace (JP)</w:t>
      </w:r>
      <w:r w:rsidR="005C16C4">
        <w:t xml:space="preserve"> and / or via the USI transcript online (see previous information)</w:t>
      </w:r>
      <w:r w:rsidRPr="009828C2">
        <w:t>. Alternatively, you may bring the original documentation to be sighted by AIHE staff who can then certify your copies.</w:t>
      </w:r>
    </w:p>
    <w:p w:rsidR="00C617CF" w:rsidRPr="009828C2" w:rsidRDefault="00C617CF" w:rsidP="00913E35">
      <w:pPr>
        <w:pStyle w:val="BodyText"/>
      </w:pPr>
    </w:p>
    <w:p w:rsidR="00C617CF" w:rsidRPr="009828C2" w:rsidRDefault="003F167D" w:rsidP="005C16C4">
      <w:pPr>
        <w:pStyle w:val="BodyText"/>
      </w:pPr>
      <w:r w:rsidRPr="009828C2">
        <w:t xml:space="preserve">If </w:t>
      </w:r>
      <w:r w:rsidR="005C16C4">
        <w:t>students</w:t>
      </w:r>
      <w:r w:rsidRPr="009828C2">
        <w:t xml:space="preserve"> are seeking credit for your overseas qualifications, you should provide certified translations of </w:t>
      </w:r>
    </w:p>
    <w:p w:rsidR="00C617CF" w:rsidRPr="009828C2" w:rsidRDefault="00C617CF" w:rsidP="00913E35">
      <w:pPr>
        <w:pStyle w:val="BodyText"/>
      </w:pPr>
    </w:p>
    <w:p w:rsidR="00C617CF" w:rsidRPr="009828C2" w:rsidRDefault="003F167D" w:rsidP="00913E35">
      <w:pPr>
        <w:pStyle w:val="Heading2"/>
      </w:pPr>
      <w:r w:rsidRPr="009828C2">
        <w:t>Processing Appli</w:t>
      </w:r>
      <w:r w:rsidRPr="009828C2">
        <w:rPr>
          <w:rStyle w:val="Heading2Char"/>
        </w:rPr>
        <w:t>c</w:t>
      </w:r>
      <w:r w:rsidRPr="009828C2">
        <w:t>ations for</w:t>
      </w:r>
      <w:r w:rsidRPr="009828C2">
        <w:rPr>
          <w:spacing w:val="-29"/>
        </w:rPr>
        <w:t xml:space="preserve"> </w:t>
      </w:r>
      <w:r w:rsidRPr="009828C2">
        <w:t>Exemption</w:t>
      </w:r>
    </w:p>
    <w:p w:rsidR="00C617CF" w:rsidRPr="009828C2" w:rsidRDefault="00C617CF" w:rsidP="00913E35">
      <w:pPr>
        <w:pStyle w:val="BodyText"/>
      </w:pPr>
    </w:p>
    <w:p w:rsidR="00C617CF" w:rsidRPr="009828C2" w:rsidRDefault="003F167D" w:rsidP="00913E35">
      <w:r w:rsidRPr="009828C2">
        <w:t xml:space="preserve">On request the Registrar provides </w:t>
      </w:r>
      <w:r w:rsidRPr="009828C2">
        <w:rPr>
          <w:i/>
        </w:rPr>
        <w:t xml:space="preserve">Application for Course Exemption Forms </w:t>
      </w:r>
      <w:r w:rsidRPr="009828C2">
        <w:t>to applicants.</w:t>
      </w:r>
    </w:p>
    <w:p w:rsidR="00C617CF" w:rsidRPr="009828C2" w:rsidRDefault="00C617CF" w:rsidP="00913E35">
      <w:pPr>
        <w:pStyle w:val="BodyText"/>
      </w:pPr>
    </w:p>
    <w:p w:rsidR="00C617CF" w:rsidRPr="009828C2" w:rsidRDefault="003F167D" w:rsidP="00913E35">
      <w:pPr>
        <w:pStyle w:val="BodyText"/>
      </w:pPr>
      <w:r w:rsidRPr="009828C2">
        <w:t>At this time, the Registrar goes through the processes with the applicant, explaining the types of evidence required.</w:t>
      </w:r>
    </w:p>
    <w:p w:rsidR="00C617CF" w:rsidRPr="009828C2" w:rsidRDefault="00C617CF" w:rsidP="00913E35">
      <w:pPr>
        <w:pStyle w:val="BodyText"/>
      </w:pPr>
    </w:p>
    <w:p w:rsidR="00C617CF" w:rsidRPr="009828C2" w:rsidRDefault="003F167D" w:rsidP="00913E35">
      <w:pPr>
        <w:pStyle w:val="BodyText"/>
      </w:pPr>
      <w:r w:rsidRPr="009828C2">
        <w:t>The Registrar receives all applications for exemption. All documentation is authenticated and verified.</w:t>
      </w:r>
    </w:p>
    <w:p w:rsidR="00C617CF" w:rsidRPr="009828C2" w:rsidRDefault="003F167D" w:rsidP="00913E35">
      <w:pPr>
        <w:pStyle w:val="BodyText"/>
      </w:pPr>
      <w:r w:rsidRPr="009828C2">
        <w:t>Any task which the applicant is required to undertake in order to establish exemption must use validated existing course assessments or extract of.</w:t>
      </w:r>
    </w:p>
    <w:p w:rsidR="00C617CF" w:rsidRPr="009828C2" w:rsidRDefault="00C617CF" w:rsidP="00913E35">
      <w:pPr>
        <w:pStyle w:val="BodyText"/>
      </w:pPr>
    </w:p>
    <w:p w:rsidR="00C617CF" w:rsidRPr="009828C2" w:rsidRDefault="003F167D" w:rsidP="00913E35">
      <w:pPr>
        <w:pStyle w:val="BodyText"/>
      </w:pPr>
      <w:r w:rsidRPr="009828C2">
        <w:t xml:space="preserve">All paper-based evidence is filed in the student's file, and scanned copies to the Student Records DB. Originals of </w:t>
      </w:r>
      <w:proofErr w:type="gramStart"/>
      <w:r w:rsidRPr="009828C2">
        <w:t>applicants</w:t>
      </w:r>
      <w:proofErr w:type="gramEnd"/>
      <w:r w:rsidRPr="009828C2">
        <w:t xml:space="preserve"> evidence is not accepted and must be immediately returned in submitted.</w:t>
      </w:r>
    </w:p>
    <w:p w:rsidR="00C617CF" w:rsidRPr="009828C2" w:rsidRDefault="003F167D" w:rsidP="00913E35">
      <w:pPr>
        <w:pStyle w:val="BodyText"/>
      </w:pPr>
      <w:r w:rsidRPr="009828C2">
        <w:t>Requests for further information to the student are managed by the Registrar.</w:t>
      </w:r>
    </w:p>
    <w:p w:rsidR="00C617CF" w:rsidRPr="009828C2" w:rsidRDefault="00C617CF" w:rsidP="00913E35">
      <w:pPr>
        <w:pStyle w:val="BodyText"/>
      </w:pPr>
    </w:p>
    <w:p w:rsidR="00C617CF" w:rsidRPr="009828C2" w:rsidRDefault="003F167D" w:rsidP="00913E35">
      <w:pPr>
        <w:pStyle w:val="BodyText"/>
      </w:pPr>
      <w:r w:rsidRPr="009828C2">
        <w:t>For complex applications, the application is referred to the relevant Course Coordinator. Nevertheless, the Registrar monitors the application to its completion.</w:t>
      </w:r>
    </w:p>
    <w:p w:rsidR="00C617CF" w:rsidRPr="009828C2" w:rsidRDefault="00C617CF" w:rsidP="00913E35">
      <w:pPr>
        <w:pStyle w:val="BodyText"/>
      </w:pPr>
    </w:p>
    <w:p w:rsidR="00C617CF" w:rsidRPr="009828C2" w:rsidRDefault="003F167D" w:rsidP="00913E35">
      <w:pPr>
        <w:pStyle w:val="BodyText"/>
      </w:pPr>
      <w:r w:rsidRPr="009828C2">
        <w:t xml:space="preserve">Applicants are informed in </w:t>
      </w:r>
      <w:proofErr w:type="spellStart"/>
      <w:r w:rsidRPr="009828C2">
        <w:t>wirting</w:t>
      </w:r>
      <w:proofErr w:type="spellEnd"/>
      <w:r w:rsidRPr="009828C2">
        <w:t xml:space="preserve"> of the outcome of the application.</w:t>
      </w:r>
    </w:p>
    <w:p w:rsidR="00C617CF" w:rsidRPr="009828C2" w:rsidRDefault="00C617CF" w:rsidP="00913E35">
      <w:pPr>
        <w:pStyle w:val="BodyText"/>
      </w:pPr>
    </w:p>
    <w:p w:rsidR="00C617CF" w:rsidRPr="009828C2" w:rsidRDefault="003F167D" w:rsidP="00913E35">
      <w:pPr>
        <w:pStyle w:val="BodyText"/>
      </w:pPr>
      <w:r w:rsidRPr="009828C2">
        <w:t>Applicants are informed (as part of this communique) that s/he can appeal the decision to the CEO and informed of the means of doing so (be email).</w:t>
      </w:r>
    </w:p>
    <w:p w:rsidR="00C617CF" w:rsidRPr="009828C2" w:rsidRDefault="00C617CF" w:rsidP="00913E35">
      <w:pPr>
        <w:sectPr w:rsidR="00C617CF" w:rsidRPr="009828C2">
          <w:footerReference w:type="default" r:id="rId9"/>
          <w:pgSz w:w="11910" w:h="16850"/>
          <w:pgMar w:top="1060" w:right="380" w:bottom="740" w:left="240" w:header="359" w:footer="545" w:gutter="0"/>
          <w:cols w:space="720"/>
        </w:sectPr>
      </w:pPr>
    </w:p>
    <w:p w:rsidR="00C617CF" w:rsidRPr="009828C2" w:rsidRDefault="003F167D" w:rsidP="00913E35">
      <w:pPr>
        <w:pStyle w:val="Heading2"/>
      </w:pPr>
      <w:r w:rsidRPr="009828C2">
        <w:lastRenderedPageBreak/>
        <w:t>Risk Management</w:t>
      </w:r>
    </w:p>
    <w:p w:rsidR="00C617CF" w:rsidRPr="009828C2" w:rsidRDefault="003F167D" w:rsidP="00913E35">
      <w:pPr>
        <w:pStyle w:val="BodyText"/>
      </w:pPr>
      <w:r w:rsidRPr="009828C2">
        <w:t>Overall Risk</w:t>
      </w:r>
      <w:r w:rsidRPr="009828C2">
        <w:rPr>
          <w:spacing w:val="-8"/>
        </w:rPr>
        <w:t xml:space="preserve"> </w:t>
      </w:r>
      <w:r w:rsidRPr="009828C2">
        <w:t>Rating</w:t>
      </w:r>
      <w:r w:rsidRPr="009828C2">
        <w:rPr>
          <w:spacing w:val="14"/>
        </w:rPr>
        <w:t xml:space="preserve"> </w:t>
      </w:r>
      <w:r w:rsidRPr="009828C2">
        <w:rPr>
          <w:color w:val="404040"/>
        </w:rPr>
        <w:t>Medium</w:t>
      </w:r>
      <w:proofErr w:type="gramStart"/>
      <w:r w:rsidRPr="009828C2">
        <w:rPr>
          <w:color w:val="404040"/>
        </w:rPr>
        <w:tab/>
      </w:r>
      <w:r w:rsidRPr="009828C2">
        <w:t>(</w:t>
      </w:r>
      <w:r w:rsidRPr="009828C2">
        <w:rPr>
          <w:spacing w:val="32"/>
        </w:rPr>
        <w:t xml:space="preserve"> </w:t>
      </w:r>
      <w:r w:rsidRPr="009828C2">
        <w:t>Probability</w:t>
      </w:r>
      <w:proofErr w:type="gramEnd"/>
      <w:r w:rsidRPr="009828C2">
        <w:rPr>
          <w:spacing w:val="42"/>
        </w:rPr>
        <w:t xml:space="preserve"> </w:t>
      </w:r>
      <w:r w:rsidRPr="009828C2">
        <w:rPr>
          <w:color w:val="404040"/>
        </w:rPr>
        <w:t>Medium</w:t>
      </w:r>
      <w:r w:rsidRPr="009828C2">
        <w:rPr>
          <w:color w:val="404040"/>
        </w:rPr>
        <w:tab/>
      </w:r>
      <w:r w:rsidRPr="009828C2">
        <w:t>Impact</w:t>
      </w:r>
      <w:r w:rsidRPr="009828C2">
        <w:rPr>
          <w:spacing w:val="57"/>
        </w:rPr>
        <w:t xml:space="preserve"> </w:t>
      </w:r>
      <w:r w:rsidRPr="009828C2">
        <w:rPr>
          <w:color w:val="404040"/>
        </w:rPr>
        <w:t>Medium</w:t>
      </w:r>
      <w:r w:rsidRPr="009828C2">
        <w:rPr>
          <w:color w:val="404040"/>
        </w:rPr>
        <w:tab/>
      </w:r>
      <w:r w:rsidRPr="009828C2">
        <w:t>)</w:t>
      </w:r>
    </w:p>
    <w:p w:rsidR="00C617CF" w:rsidRPr="009828C2" w:rsidRDefault="00C617CF" w:rsidP="00913E35">
      <w:pPr>
        <w:pStyle w:val="BodyText"/>
      </w:pPr>
    </w:p>
    <w:p w:rsidR="00C617CF" w:rsidRPr="009828C2" w:rsidRDefault="003F167D" w:rsidP="00913E35">
      <w:pPr>
        <w:pStyle w:val="BodyText"/>
      </w:pPr>
      <w:r w:rsidRPr="009828C2">
        <w:rPr>
          <w:color w:val="7E7E7E"/>
          <w:position w:val="1"/>
        </w:rPr>
        <w:t>Prevention</w:t>
      </w:r>
      <w:r w:rsidRPr="009828C2">
        <w:rPr>
          <w:color w:val="7E7E7E"/>
          <w:spacing w:val="-7"/>
          <w:position w:val="1"/>
        </w:rPr>
        <w:t xml:space="preserve"> </w:t>
      </w:r>
      <w:r w:rsidRPr="009828C2">
        <w:rPr>
          <w:color w:val="7E7E7E"/>
          <w:position w:val="1"/>
        </w:rPr>
        <w:t>Plan</w:t>
      </w:r>
      <w:r w:rsidRPr="009828C2">
        <w:rPr>
          <w:color w:val="7E7E7E"/>
          <w:position w:val="1"/>
        </w:rPr>
        <w:tab/>
      </w:r>
      <w:r w:rsidRPr="009828C2">
        <w:t>Checklists</w:t>
      </w:r>
      <w:r w:rsidRPr="009828C2">
        <w:rPr>
          <w:spacing w:val="-7"/>
        </w:rPr>
        <w:t xml:space="preserve"> </w:t>
      </w:r>
      <w:r w:rsidRPr="009828C2">
        <w:t>and</w:t>
      </w:r>
      <w:r w:rsidRPr="009828C2">
        <w:rPr>
          <w:spacing w:val="-8"/>
        </w:rPr>
        <w:t xml:space="preserve"> </w:t>
      </w:r>
      <w:r w:rsidRPr="009828C2">
        <w:t>Pro</w:t>
      </w:r>
      <w:r w:rsidRPr="009828C2">
        <w:rPr>
          <w:spacing w:val="-7"/>
        </w:rPr>
        <w:t xml:space="preserve"> </w:t>
      </w:r>
      <w:r w:rsidRPr="009828C2">
        <w:t>forma</w:t>
      </w:r>
      <w:r w:rsidRPr="009828C2">
        <w:rPr>
          <w:spacing w:val="-7"/>
        </w:rPr>
        <w:t xml:space="preserve"> </w:t>
      </w:r>
      <w:r w:rsidRPr="009828C2">
        <w:t>communiques</w:t>
      </w:r>
      <w:r w:rsidRPr="009828C2">
        <w:rPr>
          <w:spacing w:val="-8"/>
        </w:rPr>
        <w:t xml:space="preserve"> </w:t>
      </w:r>
      <w:r w:rsidRPr="009828C2">
        <w:t>are</w:t>
      </w:r>
      <w:r w:rsidRPr="009828C2">
        <w:rPr>
          <w:spacing w:val="-8"/>
        </w:rPr>
        <w:t xml:space="preserve"> </w:t>
      </w:r>
      <w:r w:rsidRPr="009828C2">
        <w:t>prepared</w:t>
      </w:r>
      <w:r w:rsidRPr="009828C2">
        <w:rPr>
          <w:spacing w:val="-9"/>
        </w:rPr>
        <w:t xml:space="preserve"> </w:t>
      </w:r>
      <w:r w:rsidRPr="009828C2">
        <w:t>to</w:t>
      </w:r>
      <w:r w:rsidRPr="009828C2">
        <w:rPr>
          <w:spacing w:val="-6"/>
        </w:rPr>
        <w:t xml:space="preserve"> </w:t>
      </w:r>
      <w:r w:rsidRPr="009828C2">
        <w:t>assist</w:t>
      </w:r>
      <w:r w:rsidRPr="009828C2">
        <w:rPr>
          <w:spacing w:val="-8"/>
        </w:rPr>
        <w:t xml:space="preserve"> </w:t>
      </w:r>
      <w:r w:rsidRPr="009828C2">
        <w:t>processing.</w:t>
      </w:r>
      <w:r w:rsidRPr="009828C2">
        <w:rPr>
          <w:spacing w:val="-9"/>
        </w:rPr>
        <w:t xml:space="preserve"> </w:t>
      </w:r>
      <w:r w:rsidRPr="009828C2">
        <w:t>Applications</w:t>
      </w:r>
      <w:r w:rsidRPr="009828C2">
        <w:rPr>
          <w:spacing w:val="-7"/>
        </w:rPr>
        <w:t xml:space="preserve"> </w:t>
      </w:r>
      <w:r w:rsidRPr="009828C2">
        <w:t>Forms</w:t>
      </w:r>
      <w:r w:rsidRPr="009828C2">
        <w:rPr>
          <w:w w:val="99"/>
        </w:rPr>
        <w:t xml:space="preserve"> </w:t>
      </w:r>
      <w:r w:rsidRPr="009828C2">
        <w:t>require careful mapping. All applications are centrally signed off by Registrar. Clear information</w:t>
      </w:r>
      <w:r w:rsidRPr="009828C2">
        <w:rPr>
          <w:spacing w:val="-9"/>
        </w:rPr>
        <w:t xml:space="preserve"> </w:t>
      </w:r>
      <w:r w:rsidRPr="009828C2">
        <w:t>is</w:t>
      </w:r>
      <w:r w:rsidRPr="009828C2">
        <w:rPr>
          <w:spacing w:val="-7"/>
        </w:rPr>
        <w:t xml:space="preserve"> </w:t>
      </w:r>
      <w:r w:rsidRPr="009828C2">
        <w:t>provided</w:t>
      </w:r>
      <w:r w:rsidRPr="009828C2">
        <w:rPr>
          <w:spacing w:val="-8"/>
        </w:rPr>
        <w:t xml:space="preserve"> </w:t>
      </w:r>
      <w:r w:rsidRPr="009828C2">
        <w:t>to</w:t>
      </w:r>
      <w:r w:rsidRPr="009828C2">
        <w:rPr>
          <w:spacing w:val="-7"/>
        </w:rPr>
        <w:t xml:space="preserve"> </w:t>
      </w:r>
      <w:r w:rsidRPr="009828C2">
        <w:t>the</w:t>
      </w:r>
      <w:r w:rsidRPr="009828C2">
        <w:rPr>
          <w:spacing w:val="-9"/>
        </w:rPr>
        <w:t xml:space="preserve"> </w:t>
      </w:r>
      <w:r w:rsidRPr="009828C2">
        <w:t>applicant</w:t>
      </w:r>
      <w:r w:rsidRPr="009828C2">
        <w:rPr>
          <w:spacing w:val="-8"/>
        </w:rPr>
        <w:t xml:space="preserve"> </w:t>
      </w:r>
      <w:r w:rsidRPr="009828C2">
        <w:t>before</w:t>
      </w:r>
      <w:r w:rsidRPr="009828C2">
        <w:rPr>
          <w:spacing w:val="-8"/>
        </w:rPr>
        <w:t xml:space="preserve"> </w:t>
      </w:r>
      <w:r w:rsidRPr="009828C2">
        <w:t>submission.</w:t>
      </w:r>
    </w:p>
    <w:p w:rsidR="00C617CF" w:rsidRPr="009828C2" w:rsidRDefault="003F167D" w:rsidP="00913E35">
      <w:pPr>
        <w:pStyle w:val="BodyText"/>
      </w:pPr>
      <w:proofErr w:type="spellStart"/>
      <w:r w:rsidRPr="009828C2">
        <w:rPr>
          <w:color w:val="7E7E7E"/>
        </w:rPr>
        <w:t>Treament</w:t>
      </w:r>
      <w:proofErr w:type="spellEnd"/>
      <w:r w:rsidRPr="009828C2">
        <w:rPr>
          <w:color w:val="7E7E7E"/>
          <w:spacing w:val="-5"/>
        </w:rPr>
        <w:t xml:space="preserve"> </w:t>
      </w:r>
      <w:r w:rsidRPr="009828C2">
        <w:rPr>
          <w:color w:val="7E7E7E"/>
        </w:rPr>
        <w:t>Plan</w:t>
      </w:r>
      <w:r w:rsidRPr="009828C2">
        <w:rPr>
          <w:color w:val="7E7E7E"/>
        </w:rPr>
        <w:tab/>
      </w:r>
      <w:r w:rsidRPr="009828C2">
        <w:t>Individual</w:t>
      </w:r>
      <w:r w:rsidRPr="009828C2">
        <w:rPr>
          <w:spacing w:val="-8"/>
        </w:rPr>
        <w:t xml:space="preserve"> </w:t>
      </w:r>
      <w:r w:rsidRPr="009828C2">
        <w:t>cases</w:t>
      </w:r>
      <w:r w:rsidRPr="009828C2">
        <w:rPr>
          <w:spacing w:val="-7"/>
        </w:rPr>
        <w:t xml:space="preserve"> </w:t>
      </w:r>
      <w:r w:rsidRPr="009828C2">
        <w:t>are</w:t>
      </w:r>
      <w:r w:rsidRPr="009828C2">
        <w:rPr>
          <w:spacing w:val="-7"/>
        </w:rPr>
        <w:t xml:space="preserve"> </w:t>
      </w:r>
      <w:r w:rsidRPr="009828C2">
        <w:t>escalated</w:t>
      </w:r>
      <w:r w:rsidRPr="009828C2">
        <w:rPr>
          <w:spacing w:val="-8"/>
        </w:rPr>
        <w:t xml:space="preserve"> </w:t>
      </w:r>
      <w:r w:rsidRPr="009828C2">
        <w:t>to</w:t>
      </w:r>
      <w:r w:rsidRPr="009828C2">
        <w:rPr>
          <w:spacing w:val="-6"/>
        </w:rPr>
        <w:t xml:space="preserve"> </w:t>
      </w:r>
      <w:r w:rsidRPr="009828C2">
        <w:t>the</w:t>
      </w:r>
      <w:r w:rsidRPr="009828C2">
        <w:rPr>
          <w:spacing w:val="-8"/>
        </w:rPr>
        <w:t xml:space="preserve"> </w:t>
      </w:r>
      <w:r w:rsidRPr="009828C2">
        <w:t>CEO.</w:t>
      </w:r>
      <w:r w:rsidRPr="009828C2">
        <w:rPr>
          <w:spacing w:val="-8"/>
        </w:rPr>
        <w:t xml:space="preserve"> </w:t>
      </w:r>
      <w:r w:rsidRPr="009828C2">
        <w:t>Academic</w:t>
      </w:r>
      <w:r w:rsidRPr="009828C2">
        <w:rPr>
          <w:spacing w:val="-7"/>
        </w:rPr>
        <w:t xml:space="preserve"> </w:t>
      </w:r>
      <w:r w:rsidRPr="009828C2">
        <w:t>Board</w:t>
      </w:r>
      <w:r w:rsidRPr="009828C2">
        <w:rPr>
          <w:spacing w:val="-7"/>
        </w:rPr>
        <w:t xml:space="preserve"> </w:t>
      </w:r>
      <w:r w:rsidRPr="009828C2">
        <w:t>reviews</w:t>
      </w:r>
      <w:r w:rsidRPr="009828C2">
        <w:rPr>
          <w:spacing w:val="-7"/>
        </w:rPr>
        <w:t xml:space="preserve"> </w:t>
      </w:r>
      <w:r w:rsidRPr="009828C2">
        <w:t>complaints</w:t>
      </w:r>
      <w:r w:rsidRPr="009828C2">
        <w:rPr>
          <w:spacing w:val="-7"/>
        </w:rPr>
        <w:t xml:space="preserve"> </w:t>
      </w:r>
      <w:r w:rsidRPr="009828C2">
        <w:t>and</w:t>
      </w:r>
      <w:r w:rsidRPr="009828C2">
        <w:rPr>
          <w:spacing w:val="-7"/>
        </w:rPr>
        <w:t xml:space="preserve"> </w:t>
      </w:r>
      <w:r w:rsidRPr="009828C2">
        <w:t>appeals</w:t>
      </w:r>
      <w:r w:rsidRPr="009828C2">
        <w:rPr>
          <w:w w:val="99"/>
        </w:rPr>
        <w:t xml:space="preserve"> </w:t>
      </w:r>
      <w:r w:rsidRPr="009828C2">
        <w:t>which are</w:t>
      </w:r>
      <w:r w:rsidRPr="009828C2">
        <w:rPr>
          <w:spacing w:val="-18"/>
        </w:rPr>
        <w:t xml:space="preserve"> </w:t>
      </w:r>
      <w:r w:rsidRPr="009828C2">
        <w:t>complex</w:t>
      </w:r>
    </w:p>
    <w:p w:rsidR="00C617CF" w:rsidRPr="009828C2" w:rsidRDefault="00C617CF" w:rsidP="00913E35">
      <w:pPr>
        <w:pStyle w:val="BodyText"/>
      </w:pPr>
    </w:p>
    <w:p w:rsidR="00C617CF" w:rsidRPr="009828C2" w:rsidRDefault="00C617CF" w:rsidP="00913E35">
      <w:pPr>
        <w:pStyle w:val="BodyText"/>
      </w:pPr>
    </w:p>
    <w:p w:rsidR="00C617CF" w:rsidRPr="009828C2" w:rsidRDefault="00C617CF" w:rsidP="00913E35">
      <w:pPr>
        <w:pStyle w:val="BodyText"/>
      </w:pPr>
    </w:p>
    <w:p w:rsidR="00C617CF" w:rsidRPr="009828C2" w:rsidRDefault="003F167D" w:rsidP="00913E35">
      <w:pPr>
        <w:pStyle w:val="Heading2"/>
      </w:pPr>
      <w:r w:rsidRPr="009828C2">
        <w:t>Evidence of Quality</w:t>
      </w:r>
    </w:p>
    <w:p w:rsidR="00C617CF" w:rsidRPr="009828C2" w:rsidRDefault="003F167D" w:rsidP="00913E35">
      <w:pPr>
        <w:pStyle w:val="BodyText"/>
      </w:pPr>
      <w:proofErr w:type="gramStart"/>
      <w:r w:rsidRPr="009828C2">
        <w:t>Typically</w:t>
      </w:r>
      <w:proofErr w:type="gramEnd"/>
      <w:r w:rsidRPr="009828C2">
        <w:t xml:space="preserve"> evidence is gathered through feedback surveys, audits and reviews, and the Event Management System. The following information gathering mechanisms provide data on the institution's performance for this standard.</w:t>
      </w:r>
    </w:p>
    <w:p w:rsidR="00C617CF" w:rsidRPr="009828C2" w:rsidRDefault="003F167D" w:rsidP="00913E35">
      <w:pPr>
        <w:pStyle w:val="Heading1"/>
      </w:pPr>
      <w:r w:rsidRPr="009828C2">
        <w:t>Audit Criteria</w:t>
      </w:r>
    </w:p>
    <w:p w:rsidR="00C617CF" w:rsidRPr="009828C2" w:rsidRDefault="003F167D" w:rsidP="00913E35">
      <w:pPr>
        <w:pStyle w:val="ListParagraph"/>
        <w:numPr>
          <w:ilvl w:val="0"/>
          <w:numId w:val="1"/>
        </w:numPr>
      </w:pPr>
      <w:r w:rsidRPr="009828C2">
        <w:t>Information</w:t>
      </w:r>
      <w:r w:rsidRPr="009828C2">
        <w:rPr>
          <w:spacing w:val="-8"/>
        </w:rPr>
        <w:t xml:space="preserve"> </w:t>
      </w:r>
      <w:r w:rsidRPr="009828C2">
        <w:t>regarding</w:t>
      </w:r>
      <w:r w:rsidRPr="009828C2">
        <w:rPr>
          <w:spacing w:val="-7"/>
        </w:rPr>
        <w:t xml:space="preserve"> </w:t>
      </w:r>
      <w:r w:rsidRPr="009828C2">
        <w:t>Exemptions</w:t>
      </w:r>
      <w:r w:rsidRPr="009828C2">
        <w:rPr>
          <w:spacing w:val="-7"/>
        </w:rPr>
        <w:t xml:space="preserve"> </w:t>
      </w:r>
      <w:r w:rsidRPr="009828C2">
        <w:t>including</w:t>
      </w:r>
      <w:r w:rsidRPr="009828C2">
        <w:rPr>
          <w:spacing w:val="-8"/>
        </w:rPr>
        <w:t xml:space="preserve"> </w:t>
      </w:r>
      <w:r w:rsidRPr="009828C2">
        <w:t>how</w:t>
      </w:r>
      <w:r w:rsidRPr="009828C2">
        <w:rPr>
          <w:spacing w:val="-7"/>
        </w:rPr>
        <w:t xml:space="preserve"> </w:t>
      </w:r>
      <w:r w:rsidRPr="009828C2">
        <w:t>to</w:t>
      </w:r>
      <w:r w:rsidRPr="009828C2">
        <w:rPr>
          <w:spacing w:val="-7"/>
        </w:rPr>
        <w:t xml:space="preserve"> </w:t>
      </w:r>
      <w:r w:rsidRPr="009828C2">
        <w:t>apply</w:t>
      </w:r>
      <w:r w:rsidRPr="009828C2">
        <w:rPr>
          <w:spacing w:val="-8"/>
        </w:rPr>
        <w:t xml:space="preserve"> </w:t>
      </w:r>
      <w:r w:rsidRPr="009828C2">
        <w:t>are</w:t>
      </w:r>
      <w:r w:rsidRPr="009828C2">
        <w:rPr>
          <w:spacing w:val="-8"/>
        </w:rPr>
        <w:t xml:space="preserve"> </w:t>
      </w:r>
      <w:r w:rsidRPr="009828C2">
        <w:t>clearly</w:t>
      </w:r>
      <w:r w:rsidRPr="009828C2">
        <w:rPr>
          <w:spacing w:val="-8"/>
        </w:rPr>
        <w:t xml:space="preserve"> </w:t>
      </w:r>
      <w:r w:rsidRPr="009828C2">
        <w:t>stated</w:t>
      </w:r>
      <w:r w:rsidRPr="009828C2">
        <w:rPr>
          <w:spacing w:val="-8"/>
        </w:rPr>
        <w:t xml:space="preserve"> </w:t>
      </w:r>
      <w:r w:rsidRPr="009828C2">
        <w:t>and</w:t>
      </w:r>
      <w:r w:rsidRPr="009828C2">
        <w:rPr>
          <w:spacing w:val="-8"/>
        </w:rPr>
        <w:t xml:space="preserve"> </w:t>
      </w:r>
      <w:r w:rsidRPr="009828C2">
        <w:t>published</w:t>
      </w:r>
      <w:r w:rsidRPr="009828C2">
        <w:rPr>
          <w:spacing w:val="-8"/>
        </w:rPr>
        <w:t xml:space="preserve"> </w:t>
      </w:r>
      <w:r w:rsidRPr="009828C2">
        <w:t>(</w:t>
      </w:r>
      <w:proofErr w:type="spellStart"/>
      <w:r w:rsidRPr="009828C2">
        <w:t>webiste</w:t>
      </w:r>
      <w:proofErr w:type="spellEnd"/>
      <w:r w:rsidRPr="009828C2">
        <w:t xml:space="preserve"> and course</w:t>
      </w:r>
      <w:r w:rsidRPr="009828C2">
        <w:rPr>
          <w:spacing w:val="-15"/>
        </w:rPr>
        <w:t xml:space="preserve"> </w:t>
      </w:r>
      <w:r w:rsidRPr="009828C2">
        <w:t>flyer)</w:t>
      </w:r>
    </w:p>
    <w:p w:rsidR="00C617CF" w:rsidRPr="009828C2" w:rsidRDefault="003F167D" w:rsidP="00913E35">
      <w:pPr>
        <w:pStyle w:val="ListParagraph"/>
        <w:numPr>
          <w:ilvl w:val="0"/>
          <w:numId w:val="1"/>
        </w:numPr>
      </w:pPr>
      <w:r w:rsidRPr="009828C2">
        <w:t>Application Form are up-to-date and accurate. 3</w:t>
      </w:r>
      <w:r w:rsidRPr="009828C2">
        <w:rPr>
          <w:spacing w:val="-16"/>
        </w:rPr>
        <w:t xml:space="preserve"> </w:t>
      </w:r>
      <w:r w:rsidRPr="009828C2">
        <w:t>All</w:t>
      </w:r>
      <w:r w:rsidRPr="009828C2">
        <w:rPr>
          <w:spacing w:val="-5"/>
        </w:rPr>
        <w:t xml:space="preserve"> </w:t>
      </w:r>
      <w:r w:rsidRPr="009828C2">
        <w:t>applications</w:t>
      </w:r>
      <w:r w:rsidRPr="009828C2">
        <w:rPr>
          <w:spacing w:val="-5"/>
        </w:rPr>
        <w:t xml:space="preserve"> </w:t>
      </w:r>
      <w:r w:rsidRPr="009828C2">
        <w:t>are</w:t>
      </w:r>
      <w:r w:rsidRPr="009828C2">
        <w:rPr>
          <w:spacing w:val="-6"/>
        </w:rPr>
        <w:t xml:space="preserve"> </w:t>
      </w:r>
      <w:r w:rsidRPr="009828C2">
        <w:t>signed</w:t>
      </w:r>
      <w:r w:rsidRPr="009828C2">
        <w:rPr>
          <w:spacing w:val="-5"/>
        </w:rPr>
        <w:t xml:space="preserve"> </w:t>
      </w:r>
      <w:r w:rsidRPr="009828C2">
        <w:t>off</w:t>
      </w:r>
      <w:r w:rsidRPr="009828C2">
        <w:rPr>
          <w:spacing w:val="-5"/>
        </w:rPr>
        <w:t xml:space="preserve"> </w:t>
      </w:r>
      <w:r w:rsidRPr="009828C2">
        <w:t>by</w:t>
      </w:r>
      <w:r w:rsidRPr="009828C2">
        <w:rPr>
          <w:spacing w:val="-5"/>
        </w:rPr>
        <w:t xml:space="preserve"> </w:t>
      </w:r>
      <w:r w:rsidRPr="009828C2">
        <w:t>the</w:t>
      </w:r>
      <w:r w:rsidRPr="009828C2">
        <w:rPr>
          <w:spacing w:val="-5"/>
        </w:rPr>
        <w:t xml:space="preserve"> </w:t>
      </w:r>
      <w:r w:rsidRPr="009828C2">
        <w:t>Registrar.</w:t>
      </w:r>
    </w:p>
    <w:p w:rsidR="00C617CF" w:rsidRPr="009828C2" w:rsidRDefault="00C617CF" w:rsidP="00913E35">
      <w:pPr>
        <w:pStyle w:val="BodyText"/>
      </w:pPr>
    </w:p>
    <w:p w:rsidR="00C617CF" w:rsidRPr="009828C2" w:rsidRDefault="00C617CF" w:rsidP="00913E35">
      <w:pPr>
        <w:pStyle w:val="BodyText"/>
      </w:pPr>
    </w:p>
    <w:p w:rsidR="00C617CF" w:rsidRPr="009828C2" w:rsidRDefault="00724823" w:rsidP="00913E35">
      <w:pPr>
        <w:pStyle w:val="Heading2"/>
      </w:pPr>
      <w:r w:rsidRPr="009828C2">
        <w:t xml:space="preserve">Example of </w:t>
      </w:r>
      <w:r w:rsidR="003F167D" w:rsidRPr="009828C2">
        <w:t>Documents providing Evidence</w:t>
      </w:r>
    </w:p>
    <w:p w:rsidR="00C617CF" w:rsidRPr="009828C2" w:rsidRDefault="003F167D" w:rsidP="00913E35">
      <w:pPr>
        <w:pStyle w:val="BodyText"/>
      </w:pPr>
      <w:r w:rsidRPr="009828C2">
        <w:t>Document</w:t>
      </w:r>
      <w:r w:rsidRPr="009828C2">
        <w:tab/>
        <w:t>DBO Student</w:t>
      </w:r>
      <w:r w:rsidRPr="009828C2">
        <w:rPr>
          <w:spacing w:val="-17"/>
        </w:rPr>
        <w:t xml:space="preserve"> </w:t>
      </w:r>
      <w:r w:rsidRPr="009828C2">
        <w:t>Records</w:t>
      </w:r>
    </w:p>
    <w:p w:rsidR="00C617CF" w:rsidRPr="009828C2" w:rsidRDefault="00E029CC" w:rsidP="00913E35">
      <w:r w:rsidRPr="009828C2">
        <w:rPr>
          <w:noProof/>
          <w:lang w:val="en-AU" w:eastAsia="en-AU"/>
        </w:rPr>
        <mc:AlternateContent>
          <mc:Choice Requires="wps">
            <w:drawing>
              <wp:anchor distT="0" distB="0" distL="0" distR="0" simplePos="0" relativeHeight="1096" behindDoc="0" locked="0" layoutInCell="1" allowOverlap="1">
                <wp:simplePos x="0" y="0"/>
                <wp:positionH relativeFrom="page">
                  <wp:posOffset>659765</wp:posOffset>
                </wp:positionH>
                <wp:positionV relativeFrom="paragraph">
                  <wp:posOffset>338455</wp:posOffset>
                </wp:positionV>
                <wp:extent cx="6447155" cy="0"/>
                <wp:effectExtent l="12065" t="12700" r="8255" b="6350"/>
                <wp:wrapTopAndBottom/>
                <wp:docPr id="2000"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7155" cy="0"/>
                        </a:xfrm>
                        <a:prstGeom prst="line">
                          <a:avLst/>
                        </a:prstGeom>
                        <a:noFill/>
                        <a:ln w="152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BC4938" id="Line 74"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1.95pt,26.65pt" to="559.6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" strokeweight=".04228mm">
                <w10:wrap type="topAndBottom" anchorx="page"/>
              </v:line>
            </w:pict>
          </mc:Fallback>
        </mc:AlternateContent>
      </w:r>
      <w:r w:rsidR="003F167D" w:rsidRPr="009828C2">
        <w:rPr>
          <w:position w:val="-3"/>
          <w:sz w:val="20"/>
        </w:rPr>
        <w:t>Location</w:t>
      </w:r>
      <w:r w:rsidR="003F167D" w:rsidRPr="009828C2">
        <w:rPr>
          <w:position w:val="-3"/>
          <w:sz w:val="20"/>
        </w:rPr>
        <w:tab/>
      </w:r>
      <w:r w:rsidR="003F167D" w:rsidRPr="009828C2">
        <w:t>C:\Users\Jonathan\Documents\Dropbox\Health\03 Student Services\08 Student</w:t>
      </w:r>
      <w:r w:rsidR="003F167D" w:rsidRPr="009828C2">
        <w:rPr>
          <w:spacing w:val="26"/>
        </w:rPr>
        <w:t xml:space="preserve"> </w:t>
      </w:r>
      <w:r w:rsidR="003F167D" w:rsidRPr="009828C2">
        <w:t>Administration</w:t>
      </w:r>
    </w:p>
    <w:p w:rsidR="00C617CF" w:rsidRPr="009828C2" w:rsidRDefault="003F167D" w:rsidP="00913E35">
      <w:pPr>
        <w:pStyle w:val="BodyText"/>
      </w:pPr>
      <w:r w:rsidRPr="009828C2">
        <w:t>Document</w:t>
      </w:r>
      <w:r w:rsidRPr="009828C2">
        <w:tab/>
        <w:t>FRM Course</w:t>
      </w:r>
      <w:r w:rsidRPr="009828C2">
        <w:rPr>
          <w:spacing w:val="-10"/>
        </w:rPr>
        <w:t xml:space="preserve"> </w:t>
      </w:r>
      <w:r w:rsidRPr="009828C2">
        <w:t>Exemption</w:t>
      </w:r>
    </w:p>
    <w:p w:rsidR="00C617CF" w:rsidRPr="009828C2" w:rsidRDefault="00E029CC" w:rsidP="00913E35">
      <w:r w:rsidRPr="009828C2">
        <w:rPr>
          <w:noProof/>
          <w:lang w:val="en-AU" w:eastAsia="en-AU"/>
        </w:rPr>
        <mc:AlternateContent>
          <mc:Choice Requires="wps">
            <w:drawing>
              <wp:anchor distT="0" distB="0" distL="0" distR="0" simplePos="0" relativeHeight="1120" behindDoc="0" locked="0" layoutInCell="1" allowOverlap="1">
                <wp:simplePos x="0" y="0"/>
                <wp:positionH relativeFrom="page">
                  <wp:posOffset>659765</wp:posOffset>
                </wp:positionH>
                <wp:positionV relativeFrom="paragraph">
                  <wp:posOffset>338455</wp:posOffset>
                </wp:positionV>
                <wp:extent cx="6447155" cy="0"/>
                <wp:effectExtent l="12065" t="7620" r="8255" b="11430"/>
                <wp:wrapTopAndBottom/>
                <wp:docPr id="1999"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7155" cy="0"/>
                        </a:xfrm>
                        <a:prstGeom prst="line">
                          <a:avLst/>
                        </a:prstGeom>
                        <a:noFill/>
                        <a:ln w="121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C333E2" id="Line 73" o:spid="_x0000_s1026" style="position:absolute;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1.95pt,26.65pt" to="559.6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4XnFQIAACw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" strokeweight=".03381mm">
                <w10:wrap type="topAndBottom" anchorx="page"/>
              </v:line>
            </w:pict>
          </mc:Fallback>
        </mc:AlternateContent>
      </w:r>
      <w:r w:rsidR="003F167D" w:rsidRPr="009828C2">
        <w:rPr>
          <w:position w:val="-3"/>
          <w:sz w:val="20"/>
        </w:rPr>
        <w:t>Location</w:t>
      </w:r>
      <w:r w:rsidR="003F167D" w:rsidRPr="009828C2">
        <w:rPr>
          <w:position w:val="-3"/>
          <w:sz w:val="20"/>
        </w:rPr>
        <w:tab/>
      </w:r>
      <w:r w:rsidR="003F167D" w:rsidRPr="009828C2">
        <w:t>C:\Users\Jonathan\Documents\Dropbox\Health\03 Student Services\02 Student Admission\01</w:t>
      </w:r>
      <w:r w:rsidR="003F167D" w:rsidRPr="009828C2">
        <w:rPr>
          <w:spacing w:val="22"/>
        </w:rPr>
        <w:t xml:space="preserve"> </w:t>
      </w:r>
      <w:r w:rsidR="003F167D" w:rsidRPr="009828C2">
        <w:t>RPL</w:t>
      </w:r>
    </w:p>
    <w:p w:rsidR="00C617CF" w:rsidRPr="009828C2" w:rsidRDefault="00C617CF" w:rsidP="00913E35">
      <w:pPr>
        <w:sectPr w:rsidR="00C617CF" w:rsidRPr="009828C2">
          <w:pgSz w:w="11910" w:h="16850"/>
          <w:pgMar w:top="1060" w:right="380" w:bottom="740" w:left="240" w:header="359" w:footer="545" w:gutter="0"/>
          <w:cols w:space="720"/>
        </w:sectPr>
      </w:pPr>
    </w:p>
    <w:p w:rsidR="00C617CF" w:rsidRPr="009828C2" w:rsidRDefault="00C617CF" w:rsidP="00913E35">
      <w:pPr>
        <w:pStyle w:val="BodyText"/>
      </w:pPr>
    </w:p>
    <w:p w:rsidR="00C617CF" w:rsidRPr="009828C2" w:rsidRDefault="003F167D" w:rsidP="00913E35">
      <w:pPr>
        <w:pStyle w:val="Heading2"/>
      </w:pPr>
      <w:r w:rsidRPr="009828C2">
        <w:t>Regulatory Standards related to this standard</w:t>
      </w:r>
    </w:p>
    <w:p w:rsidR="00C617CF" w:rsidRPr="009828C2" w:rsidRDefault="00C617CF" w:rsidP="00913E35">
      <w:pPr>
        <w:pStyle w:val="BodyText"/>
      </w:pPr>
    </w:p>
    <w:p w:rsidR="00C617CF" w:rsidRPr="009828C2" w:rsidRDefault="00C617CF" w:rsidP="00913E35">
      <w:pPr>
        <w:pStyle w:val="BodyText"/>
      </w:pPr>
    </w:p>
    <w:p w:rsidR="00C617CF" w:rsidRPr="009828C2" w:rsidRDefault="003F167D" w:rsidP="00913E35">
      <w:pPr>
        <w:pStyle w:val="BodyText"/>
      </w:pPr>
      <w:r w:rsidRPr="009828C2">
        <w:rPr>
          <w:color w:val="7E7E7E"/>
        </w:rPr>
        <w:t xml:space="preserve">Quality </w:t>
      </w:r>
      <w:proofErr w:type="gramStart"/>
      <w:r w:rsidRPr="009828C2">
        <w:rPr>
          <w:color w:val="7E7E7E"/>
        </w:rPr>
        <w:t xml:space="preserve">Framework  </w:t>
      </w:r>
      <w:r w:rsidRPr="009828C2">
        <w:t>Standards</w:t>
      </w:r>
      <w:proofErr w:type="gramEnd"/>
      <w:r w:rsidRPr="009828C2">
        <w:t xml:space="preserve"> for NVR Registered Training </w:t>
      </w:r>
      <w:proofErr w:type="spellStart"/>
      <w:r w:rsidRPr="009828C2">
        <w:t>Organisations</w:t>
      </w:r>
      <w:proofErr w:type="spellEnd"/>
      <w:r w:rsidRPr="009828C2">
        <w:t xml:space="preserve"> 201</w:t>
      </w:r>
      <w:r w:rsidR="00093A91" w:rsidRPr="009828C2">
        <w:t>5</w:t>
      </w:r>
    </w:p>
    <w:p w:rsidR="00C617CF" w:rsidRPr="009828C2" w:rsidRDefault="00C617CF" w:rsidP="00913E35"/>
    <w:p w:rsidR="00724823" w:rsidRPr="009828C2" w:rsidRDefault="00724823" w:rsidP="00913E35"/>
    <w:p w:rsidR="00724823" w:rsidRPr="009828C2" w:rsidRDefault="00724823" w:rsidP="00913E35">
      <w:pPr>
        <w:sectPr w:rsidR="00724823" w:rsidRPr="009828C2">
          <w:pgSz w:w="11910" w:h="16850"/>
          <w:pgMar w:top="1060" w:right="380" w:bottom="740" w:left="240" w:header="359" w:footer="545" w:gutter="0"/>
          <w:cols w:space="720"/>
        </w:sectPr>
      </w:pPr>
    </w:p>
    <w:p w:rsidR="00C617CF" w:rsidRPr="009828C2" w:rsidRDefault="00C617CF" w:rsidP="00913E35">
      <w:pPr>
        <w:pStyle w:val="BodyText"/>
      </w:pPr>
    </w:p>
    <w:p w:rsidR="00C617CF" w:rsidRPr="009828C2" w:rsidRDefault="00E029CC" w:rsidP="00913E35">
      <w:pPr>
        <w:pStyle w:val="BodyText"/>
      </w:pPr>
      <w:r w:rsidRPr="009828C2">
        <w:rPr>
          <w:noProof/>
          <w:lang w:val="en-AU" w:eastAsia="en-AU"/>
        </w:rPr>
        <mc:AlternateContent>
          <mc:Choice Requires="wpg">
            <w:drawing>
              <wp:inline distT="0" distB="0" distL="0" distR="0">
                <wp:extent cx="6989445" cy="1905"/>
                <wp:effectExtent l="6985" t="10160" r="4445" b="6985"/>
                <wp:docPr id="1997"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9445" cy="1905"/>
                          <a:chOff x="0" y="0"/>
                          <a:chExt cx="11007" cy="3"/>
                        </a:xfrm>
                      </wpg:grpSpPr>
                      <wps:wsp>
                        <wps:cNvPr id="1998" name="Line 72"/>
                        <wps:cNvCnPr>
                          <a:cxnSpLocks noChangeShapeType="1"/>
                        </wps:cNvCnPr>
                        <wps:spPr bwMode="auto">
                          <a:xfrm>
                            <a:off x="2" y="2"/>
                            <a:ext cx="11003" cy="0"/>
                          </a:xfrm>
                          <a:prstGeom prst="line">
                            <a:avLst/>
                          </a:prstGeom>
                          <a:noFill/>
                          <a:ln w="152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0FBC744" id="Group 71" o:spid="_x0000_s1026" style="width:550.35pt;height:.15pt;mso-position-horizontal-relative:char;mso-position-vertical-relative:line" coordsize="110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">
                <v:line id="Line 72" o:spid="_x0000_s1027" style="position:absolute;visibility:visible;mso-wrap-style:square" from="2,2" to="110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rYfsYAAADdAAAADwAAAGRycy9kb3ducmV2LnhtbESPQWvCQBCF70L/wzIFb7qxYNHUVaQi&#10;CJWC2tLrkB2TYHY27K6a9Nd3DgVvM7w3732zWHWuUTcKsfZsYDLOQBEX3tZcGvg6bUczUDEhW2w8&#10;k4GeIqyWT4MF5tbf+UC3YyqVhHDM0UCVUptrHYuKHMaxb4lFO/vgMMkaSm0D3iXcNfoly161w5ql&#10;ocKW3isqLserM2Cb8+Z3Mwmf0/7ws99+9Ptgvwtjhs/d+g1Uoi49zP/XOyv487ngyjcygl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762H7GAAAA3QAAAA8AAAAAAAAA&#10;AAAAAAAAoQIAAGRycy9kb3ducmV2LnhtbFBLBQYAAAAABAAEAPkAAACUAwAAAAA=&#10;" strokeweight=".04228mm"/>
                <w10:anchorlock/>
              </v:group>
            </w:pict>
          </mc:Fallback>
        </mc:AlternateContent>
      </w:r>
    </w:p>
    <w:p w:rsidR="00C617CF" w:rsidRPr="009828C2" w:rsidRDefault="00E029CC" w:rsidP="00913E35">
      <w:pPr>
        <w:pStyle w:val="Heading1"/>
      </w:pPr>
      <w:r w:rsidRPr="009828C2">
        <mc:AlternateContent>
          <mc:Choice Requires="wpg">
            <w:drawing>
              <wp:anchor distT="0" distB="0" distL="114300" distR="114300" simplePos="0" relativeHeight="503306624" behindDoc="1" locked="0" layoutInCell="1" allowOverlap="1">
                <wp:simplePos x="0" y="0"/>
                <wp:positionH relativeFrom="page">
                  <wp:posOffset>5038725</wp:posOffset>
                </wp:positionH>
                <wp:positionV relativeFrom="paragraph">
                  <wp:posOffset>449580</wp:posOffset>
                </wp:positionV>
                <wp:extent cx="874395" cy="165100"/>
                <wp:effectExtent l="9525" t="9525" r="11430" b="6350"/>
                <wp:wrapNone/>
                <wp:docPr id="1992"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4395" cy="165100"/>
                          <a:chOff x="7935" y="708"/>
                          <a:chExt cx="1377" cy="260"/>
                        </a:xfrm>
                      </wpg:grpSpPr>
                      <wps:wsp>
                        <wps:cNvPr id="1993" name="Line 70"/>
                        <wps:cNvCnPr>
                          <a:cxnSpLocks noChangeShapeType="1"/>
                        </wps:cNvCnPr>
                        <wps:spPr bwMode="auto">
                          <a:xfrm>
                            <a:off x="7936" y="711"/>
                            <a:ext cx="1374" cy="0"/>
                          </a:xfrm>
                          <a:prstGeom prst="line">
                            <a:avLst/>
                          </a:prstGeom>
                          <a:noFill/>
                          <a:ln w="1521">
                            <a:solidFill>
                              <a:srgbClr val="A6A6A6"/>
                            </a:solidFill>
                            <a:round/>
                            <a:headEnd/>
                            <a:tailEnd/>
                          </a:ln>
                          <a:extLst>
                            <a:ext uri="{909E8E84-426E-40DD-AFC4-6F175D3DCCD1}">
                              <a14:hiddenFill xmlns:a14="http://schemas.microsoft.com/office/drawing/2010/main">
                                <a:noFill/>
                              </a14:hiddenFill>
                            </a:ext>
                          </a:extLst>
                        </wps:spPr>
                        <wps:bodyPr/>
                      </wps:wsp>
                      <wps:wsp>
                        <wps:cNvPr id="1994" name="Line 69"/>
                        <wps:cNvCnPr>
                          <a:cxnSpLocks noChangeShapeType="1"/>
                        </wps:cNvCnPr>
                        <wps:spPr bwMode="auto">
                          <a:xfrm>
                            <a:off x="9309" y="709"/>
                            <a:ext cx="0" cy="257"/>
                          </a:xfrm>
                          <a:prstGeom prst="line">
                            <a:avLst/>
                          </a:prstGeom>
                          <a:noFill/>
                          <a:ln w="1219">
                            <a:solidFill>
                              <a:srgbClr val="A6A6A6"/>
                            </a:solidFill>
                            <a:round/>
                            <a:headEnd/>
                            <a:tailEnd/>
                          </a:ln>
                          <a:extLst>
                            <a:ext uri="{909E8E84-426E-40DD-AFC4-6F175D3DCCD1}">
                              <a14:hiddenFill xmlns:a14="http://schemas.microsoft.com/office/drawing/2010/main">
                                <a:noFill/>
                              </a14:hiddenFill>
                            </a:ext>
                          </a:extLst>
                        </wps:spPr>
                        <wps:bodyPr/>
                      </wps:wsp>
                      <wps:wsp>
                        <wps:cNvPr id="1995" name="Line 68"/>
                        <wps:cNvCnPr>
                          <a:cxnSpLocks noChangeShapeType="1"/>
                        </wps:cNvCnPr>
                        <wps:spPr bwMode="auto">
                          <a:xfrm>
                            <a:off x="7936" y="964"/>
                            <a:ext cx="1374" cy="0"/>
                          </a:xfrm>
                          <a:prstGeom prst="line">
                            <a:avLst/>
                          </a:prstGeom>
                          <a:noFill/>
                          <a:ln w="1826">
                            <a:solidFill>
                              <a:srgbClr val="A6A6A6"/>
                            </a:solidFill>
                            <a:round/>
                            <a:headEnd/>
                            <a:tailEnd/>
                          </a:ln>
                          <a:extLst>
                            <a:ext uri="{909E8E84-426E-40DD-AFC4-6F175D3DCCD1}">
                              <a14:hiddenFill xmlns:a14="http://schemas.microsoft.com/office/drawing/2010/main">
                                <a:noFill/>
                              </a14:hiddenFill>
                            </a:ext>
                          </a:extLst>
                        </wps:spPr>
                        <wps:bodyPr/>
                      </wps:wsp>
                      <wps:wsp>
                        <wps:cNvPr id="1996" name="Line 67"/>
                        <wps:cNvCnPr>
                          <a:cxnSpLocks noChangeShapeType="1"/>
                        </wps:cNvCnPr>
                        <wps:spPr bwMode="auto">
                          <a:xfrm>
                            <a:off x="7938" y="709"/>
                            <a:ext cx="0" cy="257"/>
                          </a:xfrm>
                          <a:prstGeom prst="line">
                            <a:avLst/>
                          </a:prstGeom>
                          <a:noFill/>
                          <a:ln w="1829">
                            <a:solidFill>
                              <a:srgbClr val="A6A6A6"/>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F9A416C" id="Group 66" o:spid="_x0000_s1026" style="position:absolute;margin-left:396.75pt;margin-top:35.4pt;width:68.85pt;height:13pt;z-index:-9856;mso-position-horizontal-relative:page" coordorigin="7935,708" coordsize="1377,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">
                <v:line id="Line 70" o:spid="_x0000_s1027" style="position:absolute;visibility:visible;mso-wrap-style:square" from="7936,711" to="9310,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Z8EMMAAADdAAAADwAAAGRycy9kb3ducmV2LnhtbERPS4vCMBC+L/gfwgje1lQFWatRxAfs&#10;QZGtIngbmrGtNpPSZGv990ZY2Nt8fM+ZLVpTioZqV1hWMOhHIIhTqwvOFJyO288vEM4jaywtk4In&#10;OVjMOx8zjLV98A81ic9ECGEXo4Lc+yqW0qU5GXR9WxEH7mprgz7AOpO6xkcIN6UcRtFYGiw4NORY&#10;0Sqn9J78GgVJ05zXl220Geqzu9n94b7f8UmpXrddTkF4av2/+M/9rcP8yWQE72/CCXL+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EWfBDDAAAA3QAAAA8AAAAAAAAAAAAA&#10;AAAAoQIAAGRycy9kb3ducmV2LnhtbFBLBQYAAAAABAAEAPkAAACRAwAAAAA=&#10;" strokecolor="#a6a6a6" strokeweight=".04225mm"/>
                <v:line id="Line 69" o:spid="_x0000_s1028" style="position:absolute;visibility:visible;mso-wrap-style:square" from="9309,709" to="9309,9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rZYcMAAADdAAAADwAAAGRycy9kb3ducmV2LnhtbERPTWvCQBC9F/oflil4001VpKauUgXB&#10;q7FYexuyYzY0O5tkVxP/vSsIvc3jfc5i1dtKXKn1pWMF76MEBHHudMmFgu/DdvgBwgdkjZVjUnAj&#10;D6vl68sCU+063tM1C4WIIexTVGBCqFMpfW7Ioh+5mjhyZ9daDBG2hdQtdjHcVnKcJDNpseTYYLCm&#10;jaH8L7tYBef1aZOZatb9NIfGn5rf42S7Pio1eOu/PkEE6sO/+One6Th/Pp/C45t4gl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D62WHDAAAA3QAAAA8AAAAAAAAAAAAA&#10;AAAAoQIAAGRycy9kb3ducmV2LnhtbFBLBQYAAAAABAAEAPkAAACRAwAAAAA=&#10;" strokecolor="#a6a6a6" strokeweight=".03386mm"/>
                <v:line id="Line 68" o:spid="_x0000_s1029" style="position:absolute;visibility:visible;mso-wrap-style:square" from="7936,964" to="9310,9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Q+8MAAADdAAAADwAAAGRycy9kb3ducmV2LnhtbERPTWsCMRC9F/ofwhR6q9kKim6NUiqK&#10;vQh1S8/DZrpZupmEJK67/fWNIPQ2j/c5q81gO9FTiK1jBc+TAgRx7XTLjYLPave0ABETssbOMSkY&#10;KcJmfX+3wlK7C39Qf0qNyCEcS1RgUvKllLE2ZDFOnCfO3LcLFlOGoZE64CWH205Oi2IuLbacGwx6&#10;ejNU/5zOVoGv9unwvhv33nz1w+IYqmY7/ir1+DC8voBINKR/8c190Hn+cjmD6zf5BLn+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fkkPvDAAAA3QAAAA8AAAAAAAAAAAAA&#10;AAAAoQIAAGRycy9kb3ducmV2LnhtbFBLBQYAAAAABAAEAPkAAACRAwAAAAA=&#10;" strokecolor="#a6a6a6" strokeweight=".05072mm"/>
                <v:line id="Line 67" o:spid="_x0000_s1030" style="position:absolute;visibility:visible;mso-wrap-style:square" from="7938,709" to="7938,9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YcQAAADdAAAADwAAAGRycy9kb3ducmV2LnhtbERPzWrCQBC+C77DMkIvpW60EDW6SpRa&#10;vXio+gCT7JgEs7Mhu9X49m6h4G0+vt9ZrDpTixu1rrKsYDSMQBDnVldcKDifth9TEM4ja6wtk4IH&#10;OVgt+70FJtre+YduR1+IEMIuQQWl900ipctLMuiGtiEO3MW2Bn2AbSF1i/cQbmo5jqJYGqw4NJTY&#10;0Kak/Hr8NQrWp+lu9/2ZpWn8lV3fD3oyjreZUm+DLp2D8NT5l/jfvddh/mwWw9834QS5f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79RhxAAAAN0AAAAPAAAAAAAAAAAA&#10;AAAAAKECAABkcnMvZG93bnJldi54bWxQSwUGAAAAAAQABAD5AAAAkgMAAAAA&#10;" strokecolor="#a6a6a6" strokeweight=".05081mm"/>
                <w10:wrap anchorx="page"/>
              </v:group>
            </w:pict>
          </mc:Fallback>
        </mc:AlternateContent>
      </w:r>
      <w:r w:rsidRPr="009828C2">
        <mc:AlternateContent>
          <mc:Choice Requires="wpg">
            <w:drawing>
              <wp:anchor distT="0" distB="0" distL="114300" distR="114300" simplePos="0" relativeHeight="503306648" behindDoc="1" locked="0" layoutInCell="1" allowOverlap="1">
                <wp:simplePos x="0" y="0"/>
                <wp:positionH relativeFrom="page">
                  <wp:posOffset>5038725</wp:posOffset>
                </wp:positionH>
                <wp:positionV relativeFrom="paragraph">
                  <wp:posOffset>664210</wp:posOffset>
                </wp:positionV>
                <wp:extent cx="2113915" cy="164465"/>
                <wp:effectExtent l="9525" t="5080" r="10160" b="11430"/>
                <wp:wrapNone/>
                <wp:docPr id="1988"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3915" cy="164465"/>
                          <a:chOff x="7935" y="1046"/>
                          <a:chExt cx="3329" cy="259"/>
                        </a:xfrm>
                      </wpg:grpSpPr>
                      <wps:wsp>
                        <wps:cNvPr id="1989" name="Line 65"/>
                        <wps:cNvCnPr>
                          <a:cxnSpLocks noChangeShapeType="1"/>
                        </wps:cNvCnPr>
                        <wps:spPr bwMode="auto">
                          <a:xfrm>
                            <a:off x="7936" y="1049"/>
                            <a:ext cx="3326" cy="0"/>
                          </a:xfrm>
                          <a:prstGeom prst="line">
                            <a:avLst/>
                          </a:prstGeom>
                          <a:noFill/>
                          <a:ln w="1217">
                            <a:solidFill>
                              <a:srgbClr val="A6A6A6"/>
                            </a:solidFill>
                            <a:round/>
                            <a:headEnd/>
                            <a:tailEnd/>
                          </a:ln>
                          <a:extLst>
                            <a:ext uri="{909E8E84-426E-40DD-AFC4-6F175D3DCCD1}">
                              <a14:hiddenFill xmlns:a14="http://schemas.microsoft.com/office/drawing/2010/main">
                                <a:noFill/>
                              </a14:hiddenFill>
                            </a:ext>
                          </a:extLst>
                        </wps:spPr>
                        <wps:bodyPr/>
                      </wps:wsp>
                      <wps:wsp>
                        <wps:cNvPr id="1990" name="Line 64"/>
                        <wps:cNvCnPr>
                          <a:cxnSpLocks noChangeShapeType="1"/>
                        </wps:cNvCnPr>
                        <wps:spPr bwMode="auto">
                          <a:xfrm>
                            <a:off x="7936" y="1302"/>
                            <a:ext cx="3326" cy="0"/>
                          </a:xfrm>
                          <a:prstGeom prst="line">
                            <a:avLst/>
                          </a:prstGeom>
                          <a:noFill/>
                          <a:ln w="1826">
                            <a:solidFill>
                              <a:srgbClr val="A6A6A6"/>
                            </a:solidFill>
                            <a:round/>
                            <a:headEnd/>
                            <a:tailEnd/>
                          </a:ln>
                          <a:extLst>
                            <a:ext uri="{909E8E84-426E-40DD-AFC4-6F175D3DCCD1}">
                              <a14:hiddenFill xmlns:a14="http://schemas.microsoft.com/office/drawing/2010/main">
                                <a:noFill/>
                              </a14:hiddenFill>
                            </a:ext>
                          </a:extLst>
                        </wps:spPr>
                        <wps:bodyPr/>
                      </wps:wsp>
                      <wps:wsp>
                        <wps:cNvPr id="1991" name="Line 63"/>
                        <wps:cNvCnPr>
                          <a:cxnSpLocks noChangeShapeType="1"/>
                        </wps:cNvCnPr>
                        <wps:spPr bwMode="auto">
                          <a:xfrm>
                            <a:off x="7938" y="1048"/>
                            <a:ext cx="0" cy="256"/>
                          </a:xfrm>
                          <a:prstGeom prst="line">
                            <a:avLst/>
                          </a:prstGeom>
                          <a:noFill/>
                          <a:ln w="1829">
                            <a:solidFill>
                              <a:srgbClr val="A6A6A6"/>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3C99D70" id="Group 62" o:spid="_x0000_s1026" style="position:absolute;margin-left:396.75pt;margin-top:52.3pt;width:166.45pt;height:12.95pt;z-index:-9832;mso-position-horizontal-relative:page" coordorigin="7935,1046" coordsize="3329,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">
                <v:line id="Line 65" o:spid="_x0000_s1027" style="position:absolute;visibility:visible;mso-wrap-style:square" from="7936,1049" to="11262,1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SJ8QAAADdAAAADwAAAGRycy9kb3ducmV2LnhtbERPTWvCQBC9F/oflil4azYNIhpdQ1uo&#10;aHsy7cHjkB2TmOxsyG5N9Nd3C4K3ebzPWWWjacWZeldbVvASxSCIC6trLhX8fH88z0E4j6yxtUwK&#10;LuQgWz8+rDDVduA9nXNfihDCLkUFlfddKqUrKjLoItsRB+5oe4M+wL6UuschhJtWJnE8kwZrDg0V&#10;dvReUdHkv0aBTDaHphl2X/nndNxO3entKmmv1ORpfF2C8DT6u/jm3uowfzFfwP834QS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InxAAAAN0AAAAPAAAAAAAAAAAA&#10;AAAAAKECAABkcnMvZG93bnJldi54bWxQSwUGAAAAAAQABAD5AAAAkgMAAAAA&#10;" strokecolor="#a6a6a6" strokeweight=".03381mm"/>
                <v:line id="Line 64" o:spid="_x0000_s1028" style="position:absolute;visibility:visible;mso-wrap-style:square" from="7936,1302" to="11262,1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5MzY8UAAADdAAAADwAAAGRycy9kb3ducmV2LnhtbESPQU/DMAyF70j8h8hI3FgKB7SVZdME&#10;2jQuSKyIs9WYplrjREnoWn49PiBxs/We3/u83k5+UCOl3Ac2cL+oQBG3wfbcGfho9ndLULkgWxwC&#10;k4GZMmw311drrG248DuNp9IpCeFcowFXSqy1zq0jj3kRIrFoXyF5LLKmTtuEFwn3g36oqkftsWdp&#10;cBjp2VF7Pn17A7E5lOPrfj5E9zlOy7fUdC/zjzG3N9PuCVShqfyb/66PVvBXK+GXb2QEvf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5MzY8UAAADdAAAADwAAAAAAAAAA&#10;AAAAAAChAgAAZHJzL2Rvd25yZXYueG1sUEsFBgAAAAAEAAQA+QAAAJMDAAAAAA==&#10;" strokecolor="#a6a6a6" strokeweight=".05072mm"/>
                <v:line id="Line 63" o:spid="_x0000_s1029" style="position:absolute;visibility:visible;mso-wrap-style:square" from="7938,1048" to="7938,1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ZMFcUAAADdAAAADwAAAGRycy9kb3ducmV2LnhtbERPzWrCQBC+C77DMkIvUjcqpDF1lbT4&#10;00sP1T7AJDtNgtnZkN1qfHtXELzNx/c7y3VvGnGmztWWFUwnEQjiwuqaSwW/x+1rAsJ5ZI2NZVJw&#10;JQfr1XCwxFTbC//Q+eBLEULYpaig8r5NpXRFRQbdxLbEgfuznUEfYFdK3eElhJtGzqIolgZrDg0V&#10;tvRZUXE6/BsFH8dkv9/N8yyLN/lp/K3fZvE2V+pl1GfvIDz1/il+uL90mL9YTOH+TThBr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AZMFcUAAADdAAAADwAAAAAAAAAA&#10;AAAAAAChAgAAZHJzL2Rvd25yZXYueG1sUEsFBgAAAAAEAAQA+QAAAJMDAAAAAA==&#10;" strokecolor="#a6a6a6" strokeweight=".05081mm"/>
                <w10:wrap anchorx="page"/>
              </v:group>
            </w:pict>
          </mc:Fallback>
        </mc:AlternateContent>
      </w:r>
      <w:r w:rsidRPr="009828C2">
        <mc:AlternateContent>
          <mc:Choice Requires="wpg">
            <w:drawing>
              <wp:anchor distT="0" distB="0" distL="114300" distR="114300" simplePos="0" relativeHeight="503306672" behindDoc="1" locked="0" layoutInCell="1" allowOverlap="1">
                <wp:simplePos x="0" y="0"/>
                <wp:positionH relativeFrom="page">
                  <wp:posOffset>983615</wp:posOffset>
                </wp:positionH>
                <wp:positionV relativeFrom="paragraph">
                  <wp:posOffset>630555</wp:posOffset>
                </wp:positionV>
                <wp:extent cx="2842260" cy="791845"/>
                <wp:effectExtent l="12065" t="9525" r="12700" b="8255"/>
                <wp:wrapNone/>
                <wp:docPr id="63"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2260" cy="791845"/>
                          <a:chOff x="1549" y="993"/>
                          <a:chExt cx="4476" cy="1247"/>
                        </a:xfrm>
                      </wpg:grpSpPr>
                      <wps:wsp>
                        <wps:cNvPr id="1984" name="Line 61"/>
                        <wps:cNvCnPr>
                          <a:cxnSpLocks noChangeShapeType="1"/>
                        </wps:cNvCnPr>
                        <wps:spPr bwMode="auto">
                          <a:xfrm>
                            <a:off x="1550" y="995"/>
                            <a:ext cx="4473" cy="0"/>
                          </a:xfrm>
                          <a:prstGeom prst="line">
                            <a:avLst/>
                          </a:prstGeom>
                          <a:noFill/>
                          <a:ln w="1217">
                            <a:solidFill>
                              <a:srgbClr val="A6A6A6"/>
                            </a:solidFill>
                            <a:round/>
                            <a:headEnd/>
                            <a:tailEnd/>
                          </a:ln>
                          <a:extLst>
                            <a:ext uri="{909E8E84-426E-40DD-AFC4-6F175D3DCCD1}">
                              <a14:hiddenFill xmlns:a14="http://schemas.microsoft.com/office/drawing/2010/main">
                                <a:noFill/>
                              </a14:hiddenFill>
                            </a:ext>
                          </a:extLst>
                        </wps:spPr>
                        <wps:bodyPr/>
                      </wps:wsp>
                      <wps:wsp>
                        <wps:cNvPr id="1985" name="Line 60"/>
                        <wps:cNvCnPr>
                          <a:cxnSpLocks noChangeShapeType="1"/>
                        </wps:cNvCnPr>
                        <wps:spPr bwMode="auto">
                          <a:xfrm>
                            <a:off x="6022" y="994"/>
                            <a:ext cx="0" cy="1244"/>
                          </a:xfrm>
                          <a:prstGeom prst="line">
                            <a:avLst/>
                          </a:prstGeom>
                          <a:noFill/>
                          <a:ln w="1829">
                            <a:solidFill>
                              <a:srgbClr val="A6A6A6"/>
                            </a:solidFill>
                            <a:round/>
                            <a:headEnd/>
                            <a:tailEnd/>
                          </a:ln>
                          <a:extLst>
                            <a:ext uri="{909E8E84-426E-40DD-AFC4-6F175D3DCCD1}">
                              <a14:hiddenFill xmlns:a14="http://schemas.microsoft.com/office/drawing/2010/main">
                                <a:noFill/>
                              </a14:hiddenFill>
                            </a:ext>
                          </a:extLst>
                        </wps:spPr>
                        <wps:bodyPr/>
                      </wps:wsp>
                      <wps:wsp>
                        <wps:cNvPr id="1986" name="Line 59"/>
                        <wps:cNvCnPr>
                          <a:cxnSpLocks noChangeShapeType="1"/>
                        </wps:cNvCnPr>
                        <wps:spPr bwMode="auto">
                          <a:xfrm>
                            <a:off x="1550" y="2237"/>
                            <a:ext cx="4473" cy="0"/>
                          </a:xfrm>
                          <a:prstGeom prst="line">
                            <a:avLst/>
                          </a:prstGeom>
                          <a:noFill/>
                          <a:ln w="1217">
                            <a:solidFill>
                              <a:srgbClr val="A6A6A6"/>
                            </a:solidFill>
                            <a:round/>
                            <a:headEnd/>
                            <a:tailEnd/>
                          </a:ln>
                          <a:extLst>
                            <a:ext uri="{909E8E84-426E-40DD-AFC4-6F175D3DCCD1}">
                              <a14:hiddenFill xmlns:a14="http://schemas.microsoft.com/office/drawing/2010/main">
                                <a:noFill/>
                              </a14:hiddenFill>
                            </a:ext>
                          </a:extLst>
                        </wps:spPr>
                        <wps:bodyPr/>
                      </wps:wsp>
                      <wps:wsp>
                        <wps:cNvPr id="1987" name="Line 58"/>
                        <wps:cNvCnPr>
                          <a:cxnSpLocks noChangeShapeType="1"/>
                        </wps:cNvCnPr>
                        <wps:spPr bwMode="auto">
                          <a:xfrm>
                            <a:off x="1552" y="994"/>
                            <a:ext cx="0" cy="1244"/>
                          </a:xfrm>
                          <a:prstGeom prst="line">
                            <a:avLst/>
                          </a:prstGeom>
                          <a:noFill/>
                          <a:ln w="1829">
                            <a:solidFill>
                              <a:srgbClr val="A6A6A6"/>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4C5C320" id="Group 57" o:spid="_x0000_s1026" style="position:absolute;margin-left:77.45pt;margin-top:49.65pt;width:223.8pt;height:62.35pt;z-index:-9808;mso-position-horizontal-relative:page" coordorigin="1549,993" coordsize="4476,1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">
                <v:line id="Line 61" o:spid="_x0000_s1027" style="position:absolute;visibility:visible;mso-wrap-style:square" from="1550,995" to="6023,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89ucQAAADdAAAADwAAAGRycy9kb3ducmV2LnhtbERPTWvCQBC9C/0PywjedKMEsambYAst&#10;ak+mPfQ4ZKdJTHY2ZLcm9td3hYK3ebzP2WajacWFeldbVrBcRCCIC6trLhV8frzONyCcR9bYWiYF&#10;V3KQpQ+TLSbaDnyiS+5LEULYJaig8r5LpHRFRQbdwnbEgfu2vUEfYF9K3eMQwk0rV1G0lgZrDg0V&#10;dvRSUdHkP0aBXL19Nc1weM+P8biP3fn5V9JJqdl03D2B8DT6u/jfvddh/uMmhts34QSZ/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z25xAAAAN0AAAAPAAAAAAAAAAAA&#10;AAAAAKECAABkcnMvZG93bnJldi54bWxQSwUGAAAAAAQABAD5AAAAkgMAAAAA&#10;" strokecolor="#a6a6a6" strokeweight=".03381mm"/>
                <v:line id="Line 60" o:spid="_x0000_s1028" style="position:absolute;visibility:visible;mso-wrap-style:square" from="6022,994" to="6022,2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Tcy8UAAADdAAAADwAAAGRycy9kb3ducmV2LnhtbERPzU7CQBC+k/gOmzHxQmQrhFoqC6lG&#10;wAsHCg8w7Y5tQ3e26a5Q3t41IfE2X77fWa4H04oL9a6xrOBlEoEgLq1uuFJwOm6eExDOI2tsLZOC&#10;GzlYrx5GS0y1vfKBLrmvRAhhl6KC2vsuldKVNRl0E9sRB+7b9gZ9gH0ldY/XEG5aOY2iWBpsODTU&#10;2NFHTeU5/zEK3o/JbredFVkWfxbn8V6/TuNNodTT45C9gfA0+H/x3f2lw/xFMoe/b8IJc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uTcy8UAAADdAAAADwAAAAAAAAAA&#10;AAAAAAChAgAAZHJzL2Rvd25yZXYueG1sUEsFBgAAAAAEAAQA+QAAAJMDAAAAAA==&#10;" strokecolor="#a6a6a6" strokeweight=".05081mm"/>
                <v:line id="Line 59" o:spid="_x0000_s1029" style="position:absolute;visibility:visible;mso-wrap-style:square" from="1550,2237" to="6023,22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EGVcQAAADdAAAADwAAAGRycy9kb3ducmV2LnhtbERPTWvCQBC9F/oflil4azYVERtdQ1uo&#10;aD2Z9uBxyI5JTHY2ZLdJ9Ne7BaG3ebzPWaWjaURPnassK3iJYhDEudUVFwp+vj+fFyCcR9bYWCYF&#10;F3KQrh8fVphoO/CB+swXIoSwS1BB6X2bSOnykgy6yLbEgTvZzqAPsCuk7nAI4aaR0zieS4MVh4YS&#10;W/ooKa+zX6NATjfHuh52++xrNm5n7vx+lXRQavI0vi1BeBr9v/ju3uow/3Uxh79vwglyf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YQZVxAAAAN0AAAAPAAAAAAAAAAAA&#10;AAAAAKECAABkcnMvZG93bnJldi54bWxQSwUGAAAAAAQABAD5AAAAkgMAAAAA&#10;" strokecolor="#a6a6a6" strokeweight=".03381mm"/>
                <v:line id="Line 58" o:spid="_x0000_s1030" style="position:absolute;visibility:visible;mso-wrap-style:square" from="1552,994" to="1552,2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rnJ8UAAADdAAAADwAAAGRycy9kb3ducmV2LnhtbERPzWrCQBC+F3yHZQq9lLpRIaZpVomi&#10;1UsP1T7AJDtNQrKzIbvV+PZuodDbfHy/k61H04kLDa6xrGA2jUAQl1Y3XCn4Ou9fEhDOI2vsLJOC&#10;GzlYryYPGabaXvmTLidfiRDCLkUFtfd9KqUrazLoprYnDty3HQz6AIdK6gGvIdx0ch5FsTTYcGio&#10;sadtTWV7+jEKNufkcHhfFHke74r2+UMv5/G+UOrpcczfQHga/b/4z33UYf5rsoTfb8IJcn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XrnJ8UAAADdAAAADwAAAAAAAAAA&#10;AAAAAAChAgAAZHJzL2Rvd25yZXYueG1sUEsFBgAAAAAEAAQA+QAAAJMDAAAAAA==&#10;" strokecolor="#a6a6a6" strokeweight=".05081mm"/>
                <w10:wrap anchorx="page"/>
              </v:group>
            </w:pict>
          </mc:Fallback>
        </mc:AlternateContent>
      </w:r>
      <w:r w:rsidRPr="009828C2">
        <mc:AlternateContent>
          <mc:Choice Requires="wpg">
            <w:drawing>
              <wp:anchor distT="0" distB="0" distL="114300" distR="114300" simplePos="0" relativeHeight="503306696" behindDoc="1" locked="0" layoutInCell="1" allowOverlap="1">
                <wp:simplePos x="0" y="0"/>
                <wp:positionH relativeFrom="page">
                  <wp:posOffset>335915</wp:posOffset>
                </wp:positionH>
                <wp:positionV relativeFrom="paragraph">
                  <wp:posOffset>492125</wp:posOffset>
                </wp:positionV>
                <wp:extent cx="540385" cy="600075"/>
                <wp:effectExtent l="12065" t="4445" r="9525" b="5080"/>
                <wp:wrapNone/>
                <wp:docPr id="55"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385" cy="600075"/>
                          <a:chOff x="529" y="775"/>
                          <a:chExt cx="851" cy="945"/>
                        </a:xfrm>
                      </wpg:grpSpPr>
                      <wps:wsp>
                        <wps:cNvPr id="56" name="Line 56"/>
                        <wps:cNvCnPr>
                          <a:cxnSpLocks noChangeShapeType="1"/>
                        </wps:cNvCnPr>
                        <wps:spPr bwMode="auto">
                          <a:xfrm>
                            <a:off x="1281" y="777"/>
                            <a:ext cx="96" cy="0"/>
                          </a:xfrm>
                          <a:prstGeom prst="line">
                            <a:avLst/>
                          </a:prstGeom>
                          <a:noFill/>
                          <a:ln w="1217">
                            <a:solidFill>
                              <a:srgbClr val="A6A6A6"/>
                            </a:solidFill>
                            <a:round/>
                            <a:headEnd/>
                            <a:tailEnd/>
                          </a:ln>
                          <a:extLst>
                            <a:ext uri="{909E8E84-426E-40DD-AFC4-6F175D3DCCD1}">
                              <a14:hiddenFill xmlns:a14="http://schemas.microsoft.com/office/drawing/2010/main">
                                <a:noFill/>
                              </a14:hiddenFill>
                            </a:ext>
                          </a:extLst>
                        </wps:spPr>
                        <wps:bodyPr/>
                      </wps:wsp>
                      <wps:wsp>
                        <wps:cNvPr id="57" name="Line 55"/>
                        <wps:cNvCnPr>
                          <a:cxnSpLocks noChangeShapeType="1"/>
                        </wps:cNvCnPr>
                        <wps:spPr bwMode="auto">
                          <a:xfrm>
                            <a:off x="1376" y="776"/>
                            <a:ext cx="0" cy="942"/>
                          </a:xfrm>
                          <a:prstGeom prst="line">
                            <a:avLst/>
                          </a:prstGeom>
                          <a:noFill/>
                          <a:ln w="1524">
                            <a:solidFill>
                              <a:srgbClr val="A6A6A6"/>
                            </a:solidFill>
                            <a:round/>
                            <a:headEnd/>
                            <a:tailEnd/>
                          </a:ln>
                          <a:extLst>
                            <a:ext uri="{909E8E84-426E-40DD-AFC4-6F175D3DCCD1}">
                              <a14:hiddenFill xmlns:a14="http://schemas.microsoft.com/office/drawing/2010/main">
                                <a:noFill/>
                              </a14:hiddenFill>
                            </a:ext>
                          </a:extLst>
                        </wps:spPr>
                        <wps:bodyPr/>
                      </wps:wsp>
                      <wps:wsp>
                        <wps:cNvPr id="58" name="Line 54"/>
                        <wps:cNvCnPr>
                          <a:cxnSpLocks noChangeShapeType="1"/>
                        </wps:cNvCnPr>
                        <wps:spPr bwMode="auto">
                          <a:xfrm>
                            <a:off x="530" y="1717"/>
                            <a:ext cx="847" cy="0"/>
                          </a:xfrm>
                          <a:prstGeom prst="line">
                            <a:avLst/>
                          </a:prstGeom>
                          <a:noFill/>
                          <a:ln w="1826">
                            <a:solidFill>
                              <a:srgbClr val="A6A6A6"/>
                            </a:solidFill>
                            <a:round/>
                            <a:headEnd/>
                            <a:tailEnd/>
                          </a:ln>
                          <a:extLst>
                            <a:ext uri="{909E8E84-426E-40DD-AFC4-6F175D3DCCD1}">
                              <a14:hiddenFill xmlns:a14="http://schemas.microsoft.com/office/drawing/2010/main">
                                <a:noFill/>
                              </a14:hiddenFill>
                            </a:ext>
                          </a:extLst>
                        </wps:spPr>
                        <wps:bodyPr/>
                      </wps:wsp>
                      <wps:wsp>
                        <wps:cNvPr id="59" name="Line 53"/>
                        <wps:cNvCnPr>
                          <a:cxnSpLocks noChangeShapeType="1"/>
                        </wps:cNvCnPr>
                        <wps:spPr bwMode="auto">
                          <a:xfrm>
                            <a:off x="530" y="777"/>
                            <a:ext cx="61" cy="0"/>
                          </a:xfrm>
                          <a:prstGeom prst="line">
                            <a:avLst/>
                          </a:prstGeom>
                          <a:noFill/>
                          <a:ln w="1217">
                            <a:solidFill>
                              <a:srgbClr val="A6A6A6"/>
                            </a:solidFill>
                            <a:round/>
                            <a:headEnd/>
                            <a:tailEnd/>
                          </a:ln>
                          <a:extLst>
                            <a:ext uri="{909E8E84-426E-40DD-AFC4-6F175D3DCCD1}">
                              <a14:hiddenFill xmlns:a14="http://schemas.microsoft.com/office/drawing/2010/main">
                                <a:noFill/>
                              </a14:hiddenFill>
                            </a:ext>
                          </a:extLst>
                        </wps:spPr>
                        <wps:bodyPr/>
                      </wps:wsp>
                      <wps:wsp>
                        <wps:cNvPr id="60" name="Line 52"/>
                        <wps:cNvCnPr>
                          <a:cxnSpLocks noChangeShapeType="1"/>
                        </wps:cNvCnPr>
                        <wps:spPr bwMode="auto">
                          <a:xfrm>
                            <a:off x="532" y="776"/>
                            <a:ext cx="0" cy="942"/>
                          </a:xfrm>
                          <a:prstGeom prst="line">
                            <a:avLst/>
                          </a:prstGeom>
                          <a:noFill/>
                          <a:ln w="1829">
                            <a:solidFill>
                              <a:srgbClr val="A6A6A6"/>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61" name="Picture 5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655" y="1012"/>
                            <a:ext cx="168" cy="1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2" name="Rectangle 50"/>
                        <wps:cNvSpPr>
                          <a:spLocks noChangeArrowheads="1"/>
                        </wps:cNvSpPr>
                        <wps:spPr bwMode="auto">
                          <a:xfrm>
                            <a:off x="657" y="1343"/>
                            <a:ext cx="165" cy="165"/>
                          </a:xfrm>
                          <a:prstGeom prst="rect">
                            <a:avLst/>
                          </a:prstGeom>
                          <a:noFill/>
                          <a:ln w="1778">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E9EA42" id="Group 49" o:spid="_x0000_s1026" style="position:absolute;margin-left:26.45pt;margin-top:38.75pt;width:42.55pt;height:47.25pt;z-index:-9784;mso-position-horizontal-relative:page" coordorigin="529,775" coordsize="851,9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">
                <v:line id="Line 56" o:spid="_x0000_s1027" style="position:absolute;visibility:visible;mso-wrap-style:square" from="1281,777" to="1377,7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4wqMQAAADbAAAADwAAAGRycy9kb3ducmV2LnhtbESPT2vCQBTE7wW/w/IK3uqmolKiq2ih&#10;xT8nUw8eH9lnEpN9G7JbE/30riB4HGbmN8xs0ZlKXKhxhWUFn4MIBHFqdcGZgsPfz8cXCOeRNVaW&#10;ScGVHCzmvbcZxtq2vKdL4jMRIOxiVJB7X8dSujQng25ga+LgnWxj0AfZZFI32Aa4qeQwiibSYMFh&#10;IceavnNKy+TfKJDD32NZtptdsh1165E7r26S9kr137vlFISnzr/Cz/ZaKxhP4PEl/AA5v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HjCoxAAAANsAAAAPAAAAAAAAAAAA&#10;AAAAAKECAABkcnMvZG93bnJldi54bWxQSwUGAAAAAAQABAD5AAAAkgMAAAAA&#10;" strokecolor="#a6a6a6" strokeweight=".03381mm"/>
                <v:line id="Line 55" o:spid="_x0000_s1028" style="position:absolute;visibility:visible;mso-wrap-style:square" from="1376,776" to="1376,1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dfStsQAAADbAAAADwAAAGRycy9kb3ducmV2LnhtbESPQWsCMRSE70L/Q3gFL6LZClpZjVIK&#10;ghVBahU8PjbP7OLmZZukuvbXN4LQ4zAz3zCzRWtrcSEfKscKXgYZCOLC6YqNgv3Xsj8BESKyxtox&#10;KbhRgMX8qTPDXLsrf9JlF41IEA45KihjbHIpQ1GSxTBwDXHyTs5bjEl6I7XHa4LbWg6zbCwtVpwW&#10;SmzovaTivPuxCoLef0Sjj9u1dL+b06H37TdmrVT3uX2bgojUxv/wo73SCkavcP+SfoCc/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19K2xAAAANsAAAAPAAAAAAAAAAAA&#10;AAAAAKECAABkcnMvZG93bnJldi54bWxQSwUGAAAAAAQABAD5AAAAkgMAAAAA&#10;" strokecolor="#a6a6a6" strokeweight=".12pt"/>
                <v:line id="Line 54" o:spid="_x0000_s1029" style="position:absolute;visibility:visible;mso-wrap-style:square" from="530,1717" to="1377,1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5ENsAAAADbAAAADwAAAGRycy9kb3ducmV2LnhtbERPz2vCMBS+C/sfwhvsZtMJG9IZRRyK&#10;uwizsvOjeWvKmpeQxNrurzeHwY4f3+/VZrS9GCjEzrGC56IEQdw43XGr4FLv50sQMSFr7B2Tgoki&#10;bNYPsxVW2t34k4ZzakUO4VihApOSr6SMjSGLsXCeOHPfLlhMGYZW6oC3HG57uSjLV2mx49xg0NPO&#10;UPNzvloFvj6k48d+OnjzNYzLU6jb9+lXqafHcfsGItGY/sV/7qNW8JLH5i/5B8j1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8+RDbAAAAA2wAAAA8AAAAAAAAAAAAAAAAA&#10;oQIAAGRycy9kb3ducmV2LnhtbFBLBQYAAAAABAAEAPkAAACOAwAAAAA=&#10;" strokecolor="#a6a6a6" strokeweight=".05072mm"/>
                <v:line id="Line 53" o:spid="_x0000_s1030" style="position:absolute;visibility:visible;mso-wrap-style:square" from="530,777" to="591,7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Gk2sUAAADbAAAADwAAAGRycy9kb3ducmV2LnhtbESPQWvCQBSE74L/YXlCb7pRbLGpm6CF&#10;FqsnUw8eH9nXJCb7NmS3Ju2v7woFj8PMfMOs08E04kqdqywrmM8iEMS51RUXCk6fb9MVCOeRNTaW&#10;ScEPOUiT8WiNsbY9H+ma+UIECLsYFZTet7GULi/JoJvZljh4X7Yz6IPsCqk77APcNHIRRU/SYMVh&#10;ocSWXkvK6+zbKJCL93Nd9x+HbL8cdkt32f5KOir1MBk2LyA8Df4e/m/vtILHZ7h9CT9AJ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Gk2sUAAADbAAAADwAAAAAAAAAA&#10;AAAAAAChAgAAZHJzL2Rvd25yZXYueG1sUEsFBgAAAAAEAAQA+QAAAJMDAAAAAA==&#10;" strokecolor="#a6a6a6" strokeweight=".03381mm"/>
                <v:line id="Line 52" o:spid="_x0000_s1031" style="position:absolute;visibility:visible;mso-wrap-style:square" from="532,776" to="532,1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3sbCsEAAADbAAAADwAAAGRycy9kb3ducmV2LnhtbERPy4rCMBTdD/gP4QqzGTRVoUo1ShVf&#10;Gxc+PuC2ubbF5qY0UTt/P1kMuDyc92LVmVq8qHWVZQWjYQSCOLe64kLB7bobzEA4j6yxtkwKfsnB&#10;atn7WmCi7ZvP9Lr4QoQQdgkqKL1vEildXpJBN7QNceDutjXoA2wLqVt8h3BTy3EUxdJgxaGhxIY2&#10;JeWPy9MoWF9nh8N+kqVpvM0ePyc9Hce7TKnvfpfOQXjq/Ef87z5qBXFYH76E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exsKwQAAANsAAAAPAAAAAAAAAAAAAAAA&#10;AKECAABkcnMvZG93bnJldi54bWxQSwUGAAAAAAQABAD5AAAAjwMAAAAA&#10;" strokecolor="#a6a6a6" strokeweight=".05081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1" o:spid="_x0000_s1032" type="#_x0000_t75" style="position:absolute;left:655;top:1012;width:168;height:1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RRNePCAAAA2wAAAA8AAABkcnMvZG93bnJldi54bWxEj0GLwjAUhO+C/yE8wYtoqqBINYouLOhN&#10;3T3Y27N5tsXmpTZR6783guBxmJlvmPmyMaW4U+0KywqGgwgEcWp1wZmC/7/f/hSE88gaS8uk4EkO&#10;lot2a46xtg/e0/3gMxEg7GJUkHtfxVK6NCeDbmAr4uCdbW3QB1lnUtf4CHBTylEUTaTBgsNCjhX9&#10;5JReDjej4DQ2p/WIrtvUX5KEerdNleyOSnU7zWoGwlPjv+FPe6MVTIbw/hJ+gFy8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kUTXjwgAAANsAAAAPAAAAAAAAAAAAAAAAAJ8C&#10;AABkcnMvZG93bnJldi54bWxQSwUGAAAAAAQABAD3AAAAjgMAAAAA&#10;">
                  <v:imagedata r:id="rId16" o:title=""/>
                </v:shape>
                <v:rect id="Rectangle 50" o:spid="_x0000_s1033" style="position:absolute;left:657;top:1343;width:165;height: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bCisMA&#10;AADbAAAADwAAAGRycy9kb3ducmV2LnhtbESP0WoCMRRE34X+Q7iFvohmFbSyGqVohT4Jrv2A6+Z2&#10;N3Vzs02ibv/eCIKPw8ycYRarzjbiQj4YxwpGwwwEcem04UrB92E7mIEIEVlj45gU/FOA1fKlt8Bc&#10;uyvv6VLESiQIhxwV1DG2uZShrMliGLqWOHk/zluMSfpKao/XBLeNHGfZVFo0nBZqbGldU3kqzlZB&#10;V1Qb2f9c737NqHz/89vT5Ggypd5eu485iEhdfIYf7S+tYDqG+5f0A+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9bCisMAAADbAAAADwAAAAAAAAAAAAAAAACYAgAAZHJzL2Rv&#10;d25yZXYueG1sUEsFBgAAAAAEAAQA9QAAAIgDAAAAAA==&#10;" filled="f" strokeweight=".14pt"/>
                <w10:wrap anchorx="page"/>
              </v:group>
            </w:pict>
          </mc:Fallback>
        </mc:AlternateContent>
      </w:r>
      <w:r w:rsidRPr="009828C2">
        <mc:AlternateContent>
          <mc:Choice Requires="wpg">
            <w:drawing>
              <wp:anchor distT="0" distB="0" distL="114300" distR="114300" simplePos="0" relativeHeight="503306720" behindDoc="1" locked="0" layoutInCell="1" allowOverlap="1">
                <wp:simplePos x="0" y="0"/>
                <wp:positionH relativeFrom="page">
                  <wp:posOffset>1125220</wp:posOffset>
                </wp:positionH>
                <wp:positionV relativeFrom="paragraph">
                  <wp:posOffset>1491615</wp:posOffset>
                </wp:positionV>
                <wp:extent cx="1083945" cy="165735"/>
                <wp:effectExtent l="10795" t="13335" r="10160" b="11430"/>
                <wp:wrapNone/>
                <wp:docPr id="50"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3945" cy="165735"/>
                          <a:chOff x="1772" y="2349"/>
                          <a:chExt cx="1707" cy="261"/>
                        </a:xfrm>
                      </wpg:grpSpPr>
                      <wps:wsp>
                        <wps:cNvPr id="51" name="Line 48"/>
                        <wps:cNvCnPr>
                          <a:cxnSpLocks noChangeShapeType="1"/>
                        </wps:cNvCnPr>
                        <wps:spPr bwMode="auto">
                          <a:xfrm>
                            <a:off x="1774" y="2352"/>
                            <a:ext cx="1702" cy="0"/>
                          </a:xfrm>
                          <a:prstGeom prst="line">
                            <a:avLst/>
                          </a:prstGeom>
                          <a:noFill/>
                          <a:ln w="2130">
                            <a:solidFill>
                              <a:srgbClr val="A6A6A6"/>
                            </a:solidFill>
                            <a:round/>
                            <a:headEnd/>
                            <a:tailEnd/>
                          </a:ln>
                          <a:extLst>
                            <a:ext uri="{909E8E84-426E-40DD-AFC4-6F175D3DCCD1}">
                              <a14:hiddenFill xmlns:a14="http://schemas.microsoft.com/office/drawing/2010/main">
                                <a:noFill/>
                              </a14:hiddenFill>
                            </a:ext>
                          </a:extLst>
                        </wps:spPr>
                        <wps:bodyPr/>
                      </wps:wsp>
                      <wps:wsp>
                        <wps:cNvPr id="52" name="Line 47"/>
                        <wps:cNvCnPr>
                          <a:cxnSpLocks noChangeShapeType="1"/>
                        </wps:cNvCnPr>
                        <wps:spPr bwMode="auto">
                          <a:xfrm>
                            <a:off x="3475" y="2350"/>
                            <a:ext cx="0" cy="258"/>
                          </a:xfrm>
                          <a:prstGeom prst="line">
                            <a:avLst/>
                          </a:prstGeom>
                          <a:noFill/>
                          <a:ln w="1829">
                            <a:solidFill>
                              <a:srgbClr val="A6A6A6"/>
                            </a:solidFill>
                            <a:round/>
                            <a:headEnd/>
                            <a:tailEnd/>
                          </a:ln>
                          <a:extLst>
                            <a:ext uri="{909E8E84-426E-40DD-AFC4-6F175D3DCCD1}">
                              <a14:hiddenFill xmlns:a14="http://schemas.microsoft.com/office/drawing/2010/main">
                                <a:noFill/>
                              </a14:hiddenFill>
                            </a:ext>
                          </a:extLst>
                        </wps:spPr>
                        <wps:bodyPr/>
                      </wps:wsp>
                      <wps:wsp>
                        <wps:cNvPr id="53" name="Line 46"/>
                        <wps:cNvCnPr>
                          <a:cxnSpLocks noChangeShapeType="1"/>
                        </wps:cNvCnPr>
                        <wps:spPr bwMode="auto">
                          <a:xfrm>
                            <a:off x="1774" y="2606"/>
                            <a:ext cx="1702" cy="0"/>
                          </a:xfrm>
                          <a:prstGeom prst="line">
                            <a:avLst/>
                          </a:prstGeom>
                          <a:noFill/>
                          <a:ln w="1826">
                            <a:solidFill>
                              <a:srgbClr val="A6A6A6"/>
                            </a:solidFill>
                            <a:round/>
                            <a:headEnd/>
                            <a:tailEnd/>
                          </a:ln>
                          <a:extLst>
                            <a:ext uri="{909E8E84-426E-40DD-AFC4-6F175D3DCCD1}">
                              <a14:hiddenFill xmlns:a14="http://schemas.microsoft.com/office/drawing/2010/main">
                                <a:noFill/>
                              </a14:hiddenFill>
                            </a:ext>
                          </a:extLst>
                        </wps:spPr>
                        <wps:bodyPr/>
                      </wps:wsp>
                      <wps:wsp>
                        <wps:cNvPr id="54" name="Line 45"/>
                        <wps:cNvCnPr>
                          <a:cxnSpLocks noChangeShapeType="1"/>
                        </wps:cNvCnPr>
                        <wps:spPr bwMode="auto">
                          <a:xfrm>
                            <a:off x="1775" y="2350"/>
                            <a:ext cx="0" cy="258"/>
                          </a:xfrm>
                          <a:prstGeom prst="line">
                            <a:avLst/>
                          </a:prstGeom>
                          <a:noFill/>
                          <a:ln w="1829">
                            <a:solidFill>
                              <a:srgbClr val="A6A6A6"/>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C2E6B96" id="Group 44" o:spid="_x0000_s1026" style="position:absolute;margin-left:88.6pt;margin-top:117.45pt;width:85.35pt;height:13.05pt;z-index:-9760;mso-position-horizontal-relative:page" coordorigin="1772,2349" coordsize="1707,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">
                <v:line id="Line 48" o:spid="_x0000_s1027" style="position:absolute;visibility:visible;mso-wrap-style:square" from="1774,2352" to="3476,2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41UMUAAADbAAAADwAAAGRycy9kb3ducmV2LnhtbESPQWvCQBSE7wX/w/KE3uomKS0SXYMI&#10;hZIeSqMI3h7ZZxLNvo3ZrUn+fbdQ6HGYmW+YdTaaVtypd41lBfEiAkFcWt1wpeCwf3tagnAeWWNr&#10;mRRM5CDbzB7WmGo78BfdC1+JAGGXooLa+y6V0pU1GXQL2xEH72x7gz7IvpK6xyHATSuTKHqVBhsO&#10;CzV2tKupvBbfRsHzpU3K6TRN2+Ksh/z4mX+Y3U2px/m4XYHwNPr/8F/7XSt4ieH3S/gBcvM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741UMUAAADbAAAADwAAAAAAAAAA&#10;AAAAAAChAgAAZHJzL2Rvd25yZXYueG1sUEsFBgAAAAAEAAQA+QAAAJMDAAAAAA==&#10;" strokecolor="#a6a6a6" strokeweight=".05917mm"/>
                <v:line id="Line 47" o:spid="_x0000_s1028" style="position:absolute;visibility:visible;mso-wrap-style:square" from="3475,2350" to="3475,2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nqW8YAAADbAAAADwAAAGRycy9kb3ducmV2LnhtbESPzW7CMBCE70h9B2sr9VKBQxApSjEo&#10;VOXnwqHAA2zibRIRr6PYhfD2GKkSx9HMfKOZL3vTiAt1rrasYDyKQBAXVtdcKjgd18MZCOeRNTaW&#10;ScGNHCwXL4M5ptpe+YcuB1+KAGGXooLK+zaV0hUVGXQj2xIH79d2Bn2QXSl1h9cAN42MoyiRBmsO&#10;CxW29FVRcT78GQWr42y73UzyLEu+8/P7Xn/EyTpX6u21zz5BeOr9M/zf3mkF0xgeX8IPkI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KJ6lvGAAAA2wAAAA8AAAAAAAAA&#10;AAAAAAAAoQIAAGRycy9kb3ducmV2LnhtbFBLBQYAAAAABAAEAPkAAACUAwAAAAA=&#10;" strokecolor="#a6a6a6" strokeweight=".05081mm"/>
                <v:line id="Line 46" o:spid="_x0000_s1029" style="position:absolute;visibility:visible;mso-wrap-style:square" from="1774,2606" to="3476,2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rWR8MAAADbAAAADwAAAGRycy9kb3ducmV2LnhtbESPUUvDMBSF3wX/Q7iCby51ooy6rIjS&#10;MV8E1+Hzpbk2xeYmJFnX+uuNMNjj4ZzzHc66muwgRgqxd6zgflGAIG6d7rlTcGjquxWImJA1Do5J&#10;wUwRqs311RpL7U78SeM+dSJDOJaowKTkSylja8hiXDhPnL1vFyymLEMndcBThttBLoviSVrsOS8Y&#10;9PRqqP3ZH60C32zT7r2et958jdPqIzTd2/yr1O3N9PIMItGULuFze6cVPD7A/5f8A+Tm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Ga1kfDAAAA2wAAAA8AAAAAAAAAAAAA&#10;AAAAoQIAAGRycy9kb3ducmV2LnhtbFBLBQYAAAAABAAEAPkAAACRAwAAAAA=&#10;" strokecolor="#a6a6a6" strokeweight=".05072mm"/>
                <v:line id="Line 45" o:spid="_x0000_s1030" style="position:absolute;visibility:visible;mso-wrap-style:square" from="1775,2350" to="1775,2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zXtMUAAADbAAAADwAAAGRycy9kb3ducmV2LnhtbESPzW7CMBCE75V4B2uReqnAAUpAKQal&#10;FX+XHgp9gE28JBHxOopdCG+PkZB6HM3MN5rFqjO1uFDrKssKRsMIBHFudcWFgt/jZjAH4Tyyxtoy&#10;KbiRg9Wy97LARNsr/9Dl4AsRIOwSVFB63yRSurwkg25oG+LgnWxr0AfZFlK3eA1wU8txFMXSYMVh&#10;ocSGvkrKz4c/o+DzON/ttpMsTeN1dn771rNxvMmUeu136QcIT53/Dz/be61g+g6PL+EHy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izXtMUAAADbAAAADwAAAAAAAAAA&#10;AAAAAAChAgAAZHJzL2Rvd25yZXYueG1sUEsFBgAAAAAEAAQA+QAAAJMDAAAAAA==&#10;" strokecolor="#a6a6a6" strokeweight=".05081mm"/>
                <w10:wrap anchorx="page"/>
              </v:group>
            </w:pict>
          </mc:Fallback>
        </mc:AlternateContent>
      </w:r>
      <w:r w:rsidR="003F167D" w:rsidRPr="009828C2">
        <w:t>Standard Review and Approval Details</w:t>
      </w:r>
    </w:p>
    <w:p w:rsidR="00C617CF" w:rsidRPr="009828C2" w:rsidRDefault="00C617CF" w:rsidP="00913E35">
      <w:pPr>
        <w:pStyle w:val="BodyText"/>
      </w:pPr>
    </w:p>
    <w:tbl>
      <w:tblPr>
        <w:tblW w:w="0" w:type="auto"/>
        <w:tblInd w:w="175"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671"/>
        <w:gridCol w:w="78"/>
        <w:gridCol w:w="5125"/>
      </w:tblGrid>
      <w:tr w:rsidR="00C617CF" w:rsidRPr="009828C2">
        <w:trPr>
          <w:trHeight w:hRule="exact" w:val="789"/>
        </w:trPr>
        <w:tc>
          <w:tcPr>
            <w:tcW w:w="5671" w:type="dxa"/>
            <w:vMerge w:val="restart"/>
            <w:tcBorders>
              <w:top w:val="single" w:sz="2" w:space="0" w:color="9F9F9F"/>
              <w:left w:val="single" w:sz="1" w:space="0" w:color="9F9F9F"/>
              <w:right w:val="single" w:sz="8" w:space="0" w:color="9F9F9F"/>
            </w:tcBorders>
          </w:tcPr>
          <w:p w:rsidR="00C617CF" w:rsidRPr="009828C2" w:rsidRDefault="003F167D" w:rsidP="00913E35">
            <w:pPr>
              <w:pStyle w:val="TableParagraph"/>
            </w:pPr>
            <w:r w:rsidRPr="009828C2">
              <w:rPr>
                <w:shd w:val="clear" w:color="auto" w:fill="D9D9D9"/>
              </w:rPr>
              <w:t>Review</w:t>
            </w:r>
            <w:r w:rsidRPr="009828C2">
              <w:tab/>
            </w:r>
            <w:proofErr w:type="spellStart"/>
            <w:r w:rsidRPr="009828C2">
              <w:rPr>
                <w:shd w:val="clear" w:color="auto" w:fill="D9D9D9"/>
              </w:rPr>
              <w:t>Review</w:t>
            </w:r>
            <w:proofErr w:type="spellEnd"/>
            <w:r w:rsidRPr="009828C2">
              <w:rPr>
                <w:spacing w:val="-5"/>
                <w:shd w:val="clear" w:color="auto" w:fill="D9D9D9"/>
              </w:rPr>
              <w:t xml:space="preserve"> </w:t>
            </w:r>
            <w:r w:rsidRPr="009828C2">
              <w:rPr>
                <w:spacing w:val="3"/>
                <w:shd w:val="clear" w:color="auto" w:fill="D9D9D9"/>
              </w:rPr>
              <w:t>Comments</w:t>
            </w:r>
            <w:r w:rsidRPr="009828C2">
              <w:rPr>
                <w:spacing w:val="3"/>
                <w:shd w:val="clear" w:color="auto" w:fill="D9D9D9"/>
              </w:rPr>
              <w:tab/>
            </w:r>
          </w:p>
          <w:p w:rsidR="00C617CF" w:rsidRPr="009828C2" w:rsidRDefault="003F167D" w:rsidP="00913E35">
            <w:pPr>
              <w:pStyle w:val="TableParagraph"/>
            </w:pPr>
            <w:r w:rsidRPr="009828C2">
              <w:rPr>
                <w:spacing w:val="-8"/>
                <w:position w:val="1"/>
              </w:rPr>
              <w:t>Yes</w:t>
            </w:r>
            <w:r w:rsidRPr="009828C2">
              <w:rPr>
                <w:spacing w:val="-8"/>
                <w:position w:val="1"/>
              </w:rPr>
              <w:tab/>
            </w:r>
            <w:r w:rsidRPr="009828C2">
              <w:t xml:space="preserve">A pro </w:t>
            </w:r>
            <w:r w:rsidRPr="009828C2">
              <w:rPr>
                <w:spacing w:val="3"/>
              </w:rPr>
              <w:t xml:space="preserve">forma </w:t>
            </w:r>
            <w:r w:rsidRPr="009828C2">
              <w:t xml:space="preserve">letter </w:t>
            </w:r>
            <w:r w:rsidRPr="009828C2">
              <w:rPr>
                <w:spacing w:val="4"/>
              </w:rPr>
              <w:t xml:space="preserve">to </w:t>
            </w:r>
            <w:r w:rsidRPr="009828C2">
              <w:t>successful</w:t>
            </w:r>
            <w:r w:rsidRPr="009828C2">
              <w:rPr>
                <w:spacing w:val="16"/>
              </w:rPr>
              <w:t xml:space="preserve"> </w:t>
            </w:r>
            <w:r w:rsidRPr="009828C2">
              <w:rPr>
                <w:spacing w:val="-2"/>
              </w:rPr>
              <w:t>and</w:t>
            </w:r>
          </w:p>
          <w:p w:rsidR="00C617CF" w:rsidRPr="009828C2" w:rsidRDefault="003F167D" w:rsidP="00913E35">
            <w:pPr>
              <w:pStyle w:val="TableParagraph"/>
            </w:pPr>
            <w:r w:rsidRPr="009828C2">
              <w:rPr>
                <w:position w:val="-9"/>
              </w:rPr>
              <w:t>No</w:t>
            </w:r>
            <w:r w:rsidRPr="009828C2">
              <w:rPr>
                <w:position w:val="-9"/>
              </w:rPr>
              <w:tab/>
            </w:r>
            <w:r w:rsidRPr="009828C2">
              <w:t xml:space="preserve">unsuccessful applicants </w:t>
            </w:r>
            <w:r w:rsidRPr="009828C2">
              <w:rPr>
                <w:spacing w:val="-6"/>
              </w:rPr>
              <w:t xml:space="preserve">who </w:t>
            </w:r>
            <w:r w:rsidRPr="009828C2">
              <w:rPr>
                <w:spacing w:val="3"/>
              </w:rPr>
              <w:t>be</w:t>
            </w:r>
            <w:r w:rsidRPr="009828C2">
              <w:rPr>
                <w:spacing w:val="16"/>
              </w:rPr>
              <w:t xml:space="preserve"> </w:t>
            </w:r>
            <w:r w:rsidRPr="009828C2">
              <w:t>helpful.</w:t>
            </w:r>
          </w:p>
          <w:p w:rsidR="00C617CF" w:rsidRPr="009828C2" w:rsidRDefault="00C617CF" w:rsidP="00913E35">
            <w:pPr>
              <w:pStyle w:val="TableParagraph"/>
            </w:pPr>
          </w:p>
          <w:p w:rsidR="00C617CF" w:rsidRPr="009828C2" w:rsidRDefault="00C617CF" w:rsidP="00913E35">
            <w:pPr>
              <w:pStyle w:val="TableParagraph"/>
            </w:pPr>
          </w:p>
          <w:p w:rsidR="00C617CF" w:rsidRPr="009828C2" w:rsidRDefault="003F167D" w:rsidP="00913E35">
            <w:pPr>
              <w:pStyle w:val="TableParagraph"/>
            </w:pPr>
            <w:r w:rsidRPr="009828C2">
              <w:rPr>
                <w:shd w:val="clear" w:color="auto" w:fill="D9D9D9"/>
              </w:rPr>
              <w:t>Date</w:t>
            </w:r>
            <w:r w:rsidRPr="009828C2">
              <w:rPr>
                <w:spacing w:val="-3"/>
                <w:shd w:val="clear" w:color="auto" w:fill="D9D9D9"/>
              </w:rPr>
              <w:t xml:space="preserve"> </w:t>
            </w:r>
            <w:r w:rsidRPr="009828C2">
              <w:rPr>
                <w:shd w:val="clear" w:color="auto" w:fill="D9D9D9"/>
              </w:rPr>
              <w:t>entered</w:t>
            </w:r>
            <w:r w:rsidRPr="009828C2">
              <w:tab/>
            </w:r>
            <w:r w:rsidRPr="009828C2">
              <w:rPr>
                <w:color w:val="404040"/>
                <w:spacing w:val="7"/>
              </w:rPr>
              <w:t>9/</w:t>
            </w:r>
            <w:r w:rsidRPr="009828C2">
              <w:rPr>
                <w:color w:val="404040"/>
                <w:spacing w:val="-24"/>
              </w:rPr>
              <w:t xml:space="preserve"> </w:t>
            </w:r>
            <w:r w:rsidRPr="009828C2">
              <w:rPr>
                <w:color w:val="404040"/>
              </w:rPr>
              <w:t>0</w:t>
            </w:r>
            <w:r w:rsidRPr="009828C2">
              <w:rPr>
                <w:color w:val="404040"/>
                <w:spacing w:val="-32"/>
              </w:rPr>
              <w:t xml:space="preserve"> </w:t>
            </w:r>
            <w:r w:rsidRPr="009828C2">
              <w:rPr>
                <w:color w:val="404040"/>
                <w:spacing w:val="7"/>
              </w:rPr>
              <w:t>2/</w:t>
            </w:r>
            <w:r w:rsidRPr="009828C2">
              <w:rPr>
                <w:color w:val="404040"/>
                <w:spacing w:val="-24"/>
              </w:rPr>
              <w:t xml:space="preserve"> </w:t>
            </w:r>
            <w:r w:rsidR="00C01475" w:rsidRPr="009828C2">
              <w:rPr>
                <w:color w:val="404040"/>
              </w:rPr>
              <w:t>2016</w:t>
            </w:r>
          </w:p>
        </w:tc>
        <w:tc>
          <w:tcPr>
            <w:tcW w:w="78" w:type="dxa"/>
            <w:tcBorders>
              <w:top w:val="single" w:sz="2" w:space="0" w:color="9F9F9F"/>
              <w:left w:val="single" w:sz="27" w:space="0" w:color="9F9F9F"/>
            </w:tcBorders>
          </w:tcPr>
          <w:p w:rsidR="00C617CF" w:rsidRPr="009828C2" w:rsidRDefault="00C617CF" w:rsidP="00913E35"/>
        </w:tc>
        <w:tc>
          <w:tcPr>
            <w:tcW w:w="5124" w:type="dxa"/>
            <w:tcBorders>
              <w:top w:val="single" w:sz="2" w:space="0" w:color="9F9F9F"/>
              <w:bottom w:val="single" w:sz="8" w:space="0" w:color="9F9F9F"/>
              <w:right w:val="single" w:sz="16" w:space="0" w:color="9F9F9F"/>
            </w:tcBorders>
          </w:tcPr>
          <w:p w:rsidR="00C617CF" w:rsidRPr="009828C2" w:rsidRDefault="003F167D" w:rsidP="00913E35">
            <w:pPr>
              <w:pStyle w:val="TableParagraph"/>
            </w:pPr>
            <w:r w:rsidRPr="009828C2">
              <w:rPr>
                <w:shd w:val="clear" w:color="auto" w:fill="D9D9D9"/>
              </w:rPr>
              <w:t>Approved</w:t>
            </w:r>
            <w:r w:rsidRPr="009828C2">
              <w:rPr>
                <w:spacing w:val="5"/>
                <w:shd w:val="clear" w:color="auto" w:fill="D9D9D9"/>
              </w:rPr>
              <w:t xml:space="preserve"> </w:t>
            </w:r>
            <w:r w:rsidRPr="009828C2">
              <w:rPr>
                <w:shd w:val="clear" w:color="auto" w:fill="D9D9D9"/>
              </w:rPr>
              <w:t>on</w:t>
            </w:r>
            <w:proofErr w:type="gramStart"/>
            <w:r w:rsidRPr="009828C2">
              <w:rPr>
                <w:shd w:val="clear" w:color="auto" w:fill="D9D9D9"/>
              </w:rPr>
              <w:tab/>
            </w:r>
            <w:r w:rsidRPr="009828C2">
              <w:rPr>
                <w:w w:val="28"/>
                <w:shd w:val="clear" w:color="auto" w:fill="D9D9D9"/>
              </w:rPr>
              <w:t xml:space="preserve"> </w:t>
            </w:r>
            <w:r w:rsidRPr="009828C2">
              <w:t xml:space="preserve"> </w:t>
            </w:r>
            <w:r w:rsidRPr="009828C2">
              <w:rPr>
                <w:shd w:val="clear" w:color="auto" w:fill="D9D9D9"/>
              </w:rPr>
              <w:t>Approved</w:t>
            </w:r>
            <w:proofErr w:type="gramEnd"/>
            <w:r w:rsidRPr="009828C2">
              <w:rPr>
                <w:spacing w:val="8"/>
                <w:shd w:val="clear" w:color="auto" w:fill="D9D9D9"/>
              </w:rPr>
              <w:t xml:space="preserve"> </w:t>
            </w:r>
            <w:r w:rsidRPr="009828C2">
              <w:rPr>
                <w:spacing w:val="2"/>
                <w:shd w:val="clear" w:color="auto" w:fill="D9D9D9"/>
              </w:rPr>
              <w:t>by</w:t>
            </w:r>
          </w:p>
        </w:tc>
      </w:tr>
      <w:tr w:rsidR="00C617CF" w:rsidRPr="009828C2">
        <w:trPr>
          <w:trHeight w:hRule="exact" w:val="1286"/>
        </w:trPr>
        <w:tc>
          <w:tcPr>
            <w:tcW w:w="5671" w:type="dxa"/>
            <w:vMerge/>
            <w:tcBorders>
              <w:left w:val="single" w:sz="1" w:space="0" w:color="9F9F9F"/>
              <w:bottom w:val="single" w:sz="8" w:space="0" w:color="9F9F9F"/>
              <w:right w:val="single" w:sz="8" w:space="0" w:color="9F9F9F"/>
            </w:tcBorders>
          </w:tcPr>
          <w:p w:rsidR="00C617CF" w:rsidRPr="009828C2" w:rsidRDefault="00C617CF" w:rsidP="00913E35"/>
        </w:tc>
        <w:tc>
          <w:tcPr>
            <w:tcW w:w="5203" w:type="dxa"/>
            <w:gridSpan w:val="2"/>
            <w:tcBorders>
              <w:top w:val="single" w:sz="8" w:space="0" w:color="9F9F9F"/>
              <w:left w:val="single" w:sz="8" w:space="0" w:color="9F9F9F"/>
            </w:tcBorders>
          </w:tcPr>
          <w:p w:rsidR="00C617CF" w:rsidRPr="009828C2" w:rsidRDefault="00C617CF" w:rsidP="00913E35"/>
        </w:tc>
      </w:tr>
    </w:tbl>
    <w:p w:rsidR="00C617CF" w:rsidRPr="009828C2" w:rsidRDefault="00E029CC" w:rsidP="00913E35">
      <w:pPr>
        <w:pStyle w:val="BodyText"/>
        <w:rPr>
          <w:sz w:val="10"/>
        </w:rPr>
      </w:pPr>
      <w:r w:rsidRPr="009828C2">
        <w:rPr>
          <w:noProof/>
          <w:lang w:val="en-AU" w:eastAsia="en-AU"/>
        </w:rPr>
        <mc:AlternateContent>
          <mc:Choice Requires="wpg">
            <w:drawing>
              <wp:anchor distT="0" distB="0" distL="0" distR="0" simplePos="0" relativeHeight="1312" behindDoc="0" locked="0" layoutInCell="1" allowOverlap="1">
                <wp:simplePos x="0" y="0"/>
                <wp:positionH relativeFrom="page">
                  <wp:posOffset>258445</wp:posOffset>
                </wp:positionH>
                <wp:positionV relativeFrom="paragraph">
                  <wp:posOffset>102870</wp:posOffset>
                </wp:positionV>
                <wp:extent cx="6926580" cy="1447165"/>
                <wp:effectExtent l="1270" t="8890" r="6350" b="1270"/>
                <wp:wrapTopAndBottom/>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6580" cy="1447165"/>
                          <a:chOff x="407" y="161"/>
                          <a:chExt cx="10908" cy="2279"/>
                        </a:xfrm>
                      </wpg:grpSpPr>
                      <wps:wsp>
                        <wps:cNvPr id="9" name="Rectangle 43"/>
                        <wps:cNvSpPr>
                          <a:spLocks noChangeArrowheads="1"/>
                        </wps:cNvSpPr>
                        <wps:spPr bwMode="auto">
                          <a:xfrm>
                            <a:off x="417" y="178"/>
                            <a:ext cx="10886" cy="2262"/>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42"/>
                        <wps:cNvCnPr>
                          <a:cxnSpLocks noChangeShapeType="1"/>
                        </wps:cNvCnPr>
                        <wps:spPr bwMode="auto">
                          <a:xfrm>
                            <a:off x="7936" y="287"/>
                            <a:ext cx="1374" cy="0"/>
                          </a:xfrm>
                          <a:prstGeom prst="line">
                            <a:avLst/>
                          </a:prstGeom>
                          <a:noFill/>
                          <a:ln w="1217">
                            <a:solidFill>
                              <a:srgbClr val="A6A6A6"/>
                            </a:solidFill>
                            <a:round/>
                            <a:headEnd/>
                            <a:tailEnd/>
                          </a:ln>
                          <a:extLst>
                            <a:ext uri="{909E8E84-426E-40DD-AFC4-6F175D3DCCD1}">
                              <a14:hiddenFill xmlns:a14="http://schemas.microsoft.com/office/drawing/2010/main">
                                <a:noFill/>
                              </a14:hiddenFill>
                            </a:ext>
                          </a:extLst>
                        </wps:spPr>
                        <wps:bodyPr/>
                      </wps:wsp>
                      <wps:wsp>
                        <wps:cNvPr id="11" name="Line 41"/>
                        <wps:cNvCnPr>
                          <a:cxnSpLocks noChangeShapeType="1"/>
                        </wps:cNvCnPr>
                        <wps:spPr bwMode="auto">
                          <a:xfrm>
                            <a:off x="9309" y="286"/>
                            <a:ext cx="0" cy="256"/>
                          </a:xfrm>
                          <a:prstGeom prst="line">
                            <a:avLst/>
                          </a:prstGeom>
                          <a:noFill/>
                          <a:ln w="1219">
                            <a:solidFill>
                              <a:srgbClr val="A6A6A6"/>
                            </a:solidFill>
                            <a:round/>
                            <a:headEnd/>
                            <a:tailEnd/>
                          </a:ln>
                          <a:extLst>
                            <a:ext uri="{909E8E84-426E-40DD-AFC4-6F175D3DCCD1}">
                              <a14:hiddenFill xmlns:a14="http://schemas.microsoft.com/office/drawing/2010/main">
                                <a:noFill/>
                              </a14:hiddenFill>
                            </a:ext>
                          </a:extLst>
                        </wps:spPr>
                        <wps:bodyPr/>
                      </wps:wsp>
                      <wps:wsp>
                        <wps:cNvPr id="12" name="Line 40"/>
                        <wps:cNvCnPr>
                          <a:cxnSpLocks noChangeShapeType="1"/>
                        </wps:cNvCnPr>
                        <wps:spPr bwMode="auto">
                          <a:xfrm>
                            <a:off x="7936" y="541"/>
                            <a:ext cx="1374" cy="0"/>
                          </a:xfrm>
                          <a:prstGeom prst="line">
                            <a:avLst/>
                          </a:prstGeom>
                          <a:noFill/>
                          <a:ln w="2131">
                            <a:solidFill>
                              <a:srgbClr val="A6A6A6"/>
                            </a:solidFill>
                            <a:round/>
                            <a:headEnd/>
                            <a:tailEnd/>
                          </a:ln>
                          <a:extLst>
                            <a:ext uri="{909E8E84-426E-40DD-AFC4-6F175D3DCCD1}">
                              <a14:hiddenFill xmlns:a14="http://schemas.microsoft.com/office/drawing/2010/main">
                                <a:noFill/>
                              </a14:hiddenFill>
                            </a:ext>
                          </a:extLst>
                        </wps:spPr>
                        <wps:bodyPr/>
                      </wps:wsp>
                      <wps:wsp>
                        <wps:cNvPr id="13" name="Line 39"/>
                        <wps:cNvCnPr>
                          <a:cxnSpLocks noChangeShapeType="1"/>
                        </wps:cNvCnPr>
                        <wps:spPr bwMode="auto">
                          <a:xfrm>
                            <a:off x="7938" y="286"/>
                            <a:ext cx="0" cy="256"/>
                          </a:xfrm>
                          <a:prstGeom prst="line">
                            <a:avLst/>
                          </a:prstGeom>
                          <a:noFill/>
                          <a:ln w="1829">
                            <a:solidFill>
                              <a:srgbClr val="A6A6A6"/>
                            </a:solidFill>
                            <a:round/>
                            <a:headEnd/>
                            <a:tailEnd/>
                          </a:ln>
                          <a:extLst>
                            <a:ext uri="{909E8E84-426E-40DD-AFC4-6F175D3DCCD1}">
                              <a14:hiddenFill xmlns:a14="http://schemas.microsoft.com/office/drawing/2010/main">
                                <a:noFill/>
                              </a14:hiddenFill>
                            </a:ext>
                          </a:extLst>
                        </wps:spPr>
                        <wps:bodyPr/>
                      </wps:wsp>
                      <wps:wsp>
                        <wps:cNvPr id="14" name="Line 38"/>
                        <wps:cNvCnPr>
                          <a:cxnSpLocks noChangeShapeType="1"/>
                        </wps:cNvCnPr>
                        <wps:spPr bwMode="auto">
                          <a:xfrm>
                            <a:off x="7936" y="627"/>
                            <a:ext cx="3326" cy="0"/>
                          </a:xfrm>
                          <a:prstGeom prst="line">
                            <a:avLst/>
                          </a:prstGeom>
                          <a:noFill/>
                          <a:ln w="1522">
                            <a:solidFill>
                              <a:srgbClr val="A6A6A6"/>
                            </a:solidFill>
                            <a:round/>
                            <a:headEnd/>
                            <a:tailEnd/>
                          </a:ln>
                          <a:extLst>
                            <a:ext uri="{909E8E84-426E-40DD-AFC4-6F175D3DCCD1}">
                              <a14:hiddenFill xmlns:a14="http://schemas.microsoft.com/office/drawing/2010/main">
                                <a:noFill/>
                              </a14:hiddenFill>
                            </a:ext>
                          </a:extLst>
                        </wps:spPr>
                        <wps:bodyPr/>
                      </wps:wsp>
                      <wps:wsp>
                        <wps:cNvPr id="15" name="Line 37"/>
                        <wps:cNvCnPr>
                          <a:cxnSpLocks noChangeShapeType="1"/>
                        </wps:cNvCnPr>
                        <wps:spPr bwMode="auto">
                          <a:xfrm>
                            <a:off x="11261" y="626"/>
                            <a:ext cx="0" cy="256"/>
                          </a:xfrm>
                          <a:prstGeom prst="line">
                            <a:avLst/>
                          </a:prstGeom>
                          <a:noFill/>
                          <a:ln w="1219">
                            <a:solidFill>
                              <a:srgbClr val="A6A6A6"/>
                            </a:solidFill>
                            <a:round/>
                            <a:headEnd/>
                            <a:tailEnd/>
                          </a:ln>
                          <a:extLst>
                            <a:ext uri="{909E8E84-426E-40DD-AFC4-6F175D3DCCD1}">
                              <a14:hiddenFill xmlns:a14="http://schemas.microsoft.com/office/drawing/2010/main">
                                <a:noFill/>
                              </a14:hiddenFill>
                            </a:ext>
                          </a:extLst>
                        </wps:spPr>
                        <wps:bodyPr/>
                      </wps:wsp>
                      <wps:wsp>
                        <wps:cNvPr id="16" name="Line 36"/>
                        <wps:cNvCnPr>
                          <a:cxnSpLocks noChangeShapeType="1"/>
                        </wps:cNvCnPr>
                        <wps:spPr bwMode="auto">
                          <a:xfrm>
                            <a:off x="7936" y="881"/>
                            <a:ext cx="3326" cy="0"/>
                          </a:xfrm>
                          <a:prstGeom prst="line">
                            <a:avLst/>
                          </a:prstGeom>
                          <a:noFill/>
                          <a:ln w="1217">
                            <a:solidFill>
                              <a:srgbClr val="A6A6A6"/>
                            </a:solidFill>
                            <a:round/>
                            <a:headEnd/>
                            <a:tailEnd/>
                          </a:ln>
                          <a:extLst>
                            <a:ext uri="{909E8E84-426E-40DD-AFC4-6F175D3DCCD1}">
                              <a14:hiddenFill xmlns:a14="http://schemas.microsoft.com/office/drawing/2010/main">
                                <a:noFill/>
                              </a14:hiddenFill>
                            </a:ext>
                          </a:extLst>
                        </wps:spPr>
                        <wps:bodyPr/>
                      </wps:wsp>
                      <wps:wsp>
                        <wps:cNvPr id="17" name="Line 35"/>
                        <wps:cNvCnPr>
                          <a:cxnSpLocks noChangeShapeType="1"/>
                        </wps:cNvCnPr>
                        <wps:spPr bwMode="auto">
                          <a:xfrm>
                            <a:off x="7938" y="626"/>
                            <a:ext cx="0" cy="256"/>
                          </a:xfrm>
                          <a:prstGeom prst="line">
                            <a:avLst/>
                          </a:prstGeom>
                          <a:noFill/>
                          <a:ln w="1829">
                            <a:solidFill>
                              <a:srgbClr val="A6A6A6"/>
                            </a:solidFill>
                            <a:round/>
                            <a:headEnd/>
                            <a:tailEnd/>
                          </a:ln>
                          <a:extLst>
                            <a:ext uri="{909E8E84-426E-40DD-AFC4-6F175D3DCCD1}">
                              <a14:hiddenFill xmlns:a14="http://schemas.microsoft.com/office/drawing/2010/main">
                                <a:noFill/>
                              </a14:hiddenFill>
                            </a:ext>
                          </a:extLst>
                        </wps:spPr>
                        <wps:bodyPr/>
                      </wps:wsp>
                      <wps:wsp>
                        <wps:cNvPr id="18" name="Rectangle 34"/>
                        <wps:cNvSpPr>
                          <a:spLocks noChangeArrowheads="1"/>
                        </wps:cNvSpPr>
                        <wps:spPr bwMode="auto">
                          <a:xfrm>
                            <a:off x="532" y="355"/>
                            <a:ext cx="844" cy="938"/>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Line 33"/>
                        <wps:cNvCnPr>
                          <a:cxnSpLocks noChangeShapeType="1"/>
                        </wps:cNvCnPr>
                        <wps:spPr bwMode="auto">
                          <a:xfrm>
                            <a:off x="1281" y="354"/>
                            <a:ext cx="96" cy="0"/>
                          </a:xfrm>
                          <a:prstGeom prst="line">
                            <a:avLst/>
                          </a:prstGeom>
                          <a:noFill/>
                          <a:ln w="1522">
                            <a:solidFill>
                              <a:srgbClr val="A6A6A6"/>
                            </a:solidFill>
                            <a:round/>
                            <a:headEnd/>
                            <a:tailEnd/>
                          </a:ln>
                          <a:extLst>
                            <a:ext uri="{909E8E84-426E-40DD-AFC4-6F175D3DCCD1}">
                              <a14:hiddenFill xmlns:a14="http://schemas.microsoft.com/office/drawing/2010/main">
                                <a:noFill/>
                              </a14:hiddenFill>
                            </a:ext>
                          </a:extLst>
                        </wps:spPr>
                        <wps:bodyPr/>
                      </wps:wsp>
                      <wps:wsp>
                        <wps:cNvPr id="20" name="Line 32"/>
                        <wps:cNvCnPr>
                          <a:cxnSpLocks noChangeShapeType="1"/>
                        </wps:cNvCnPr>
                        <wps:spPr bwMode="auto">
                          <a:xfrm>
                            <a:off x="530" y="354"/>
                            <a:ext cx="61" cy="0"/>
                          </a:xfrm>
                          <a:prstGeom prst="line">
                            <a:avLst/>
                          </a:prstGeom>
                          <a:noFill/>
                          <a:ln w="1522">
                            <a:solidFill>
                              <a:srgbClr val="A6A6A6"/>
                            </a:solidFill>
                            <a:round/>
                            <a:headEnd/>
                            <a:tailEnd/>
                          </a:ln>
                          <a:extLst>
                            <a:ext uri="{909E8E84-426E-40DD-AFC4-6F175D3DCCD1}">
                              <a14:hiddenFill xmlns:a14="http://schemas.microsoft.com/office/drawing/2010/main">
                                <a:noFill/>
                              </a14:hiddenFill>
                            </a:ext>
                          </a:extLst>
                        </wps:spPr>
                        <wps:bodyPr/>
                      </wps:wsp>
                      <wps:wsp>
                        <wps:cNvPr id="21" name="Line 31"/>
                        <wps:cNvCnPr>
                          <a:cxnSpLocks noChangeShapeType="1"/>
                        </wps:cNvCnPr>
                        <wps:spPr bwMode="auto">
                          <a:xfrm>
                            <a:off x="1376" y="353"/>
                            <a:ext cx="0" cy="942"/>
                          </a:xfrm>
                          <a:prstGeom prst="line">
                            <a:avLst/>
                          </a:prstGeom>
                          <a:noFill/>
                          <a:ln w="1524">
                            <a:solidFill>
                              <a:srgbClr val="A6A6A6"/>
                            </a:solidFill>
                            <a:round/>
                            <a:headEnd/>
                            <a:tailEnd/>
                          </a:ln>
                          <a:extLst>
                            <a:ext uri="{909E8E84-426E-40DD-AFC4-6F175D3DCCD1}">
                              <a14:hiddenFill xmlns:a14="http://schemas.microsoft.com/office/drawing/2010/main">
                                <a:noFill/>
                              </a14:hiddenFill>
                            </a:ext>
                          </a:extLst>
                        </wps:spPr>
                        <wps:bodyPr/>
                      </wps:wsp>
                      <wps:wsp>
                        <wps:cNvPr id="22" name="Line 30"/>
                        <wps:cNvCnPr>
                          <a:cxnSpLocks noChangeShapeType="1"/>
                        </wps:cNvCnPr>
                        <wps:spPr bwMode="auto">
                          <a:xfrm>
                            <a:off x="530" y="1293"/>
                            <a:ext cx="847" cy="0"/>
                          </a:xfrm>
                          <a:prstGeom prst="line">
                            <a:avLst/>
                          </a:prstGeom>
                          <a:noFill/>
                          <a:ln w="1826">
                            <a:solidFill>
                              <a:srgbClr val="A6A6A6"/>
                            </a:solidFill>
                            <a:round/>
                            <a:headEnd/>
                            <a:tailEnd/>
                          </a:ln>
                          <a:extLst>
                            <a:ext uri="{909E8E84-426E-40DD-AFC4-6F175D3DCCD1}">
                              <a14:hiddenFill xmlns:a14="http://schemas.microsoft.com/office/drawing/2010/main">
                                <a:noFill/>
                              </a14:hiddenFill>
                            </a:ext>
                          </a:extLst>
                        </wps:spPr>
                        <wps:bodyPr/>
                      </wps:wsp>
                      <wps:wsp>
                        <wps:cNvPr id="23" name="Line 29"/>
                        <wps:cNvCnPr>
                          <a:cxnSpLocks noChangeShapeType="1"/>
                        </wps:cNvCnPr>
                        <wps:spPr bwMode="auto">
                          <a:xfrm>
                            <a:off x="532" y="353"/>
                            <a:ext cx="0" cy="942"/>
                          </a:xfrm>
                          <a:prstGeom prst="line">
                            <a:avLst/>
                          </a:prstGeom>
                          <a:noFill/>
                          <a:ln w="1829">
                            <a:solidFill>
                              <a:srgbClr val="A6A6A6"/>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4" name="Picture 2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655" y="590"/>
                            <a:ext cx="168" cy="1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 name="Rectangle 27"/>
                        <wps:cNvSpPr>
                          <a:spLocks noChangeArrowheads="1"/>
                        </wps:cNvSpPr>
                        <wps:spPr bwMode="auto">
                          <a:xfrm>
                            <a:off x="887" y="563"/>
                            <a:ext cx="390" cy="314"/>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26"/>
                        <wps:cNvSpPr>
                          <a:spLocks noChangeArrowheads="1"/>
                        </wps:cNvSpPr>
                        <wps:spPr bwMode="auto">
                          <a:xfrm>
                            <a:off x="657" y="920"/>
                            <a:ext cx="165" cy="1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25"/>
                        <wps:cNvSpPr>
                          <a:spLocks noChangeArrowheads="1"/>
                        </wps:cNvSpPr>
                        <wps:spPr bwMode="auto">
                          <a:xfrm>
                            <a:off x="657" y="920"/>
                            <a:ext cx="165" cy="164"/>
                          </a:xfrm>
                          <a:prstGeom prst="rect">
                            <a:avLst/>
                          </a:prstGeom>
                          <a:noFill/>
                          <a:ln w="1778">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Rectangle 24"/>
                        <wps:cNvSpPr>
                          <a:spLocks noChangeArrowheads="1"/>
                        </wps:cNvSpPr>
                        <wps:spPr bwMode="auto">
                          <a:xfrm>
                            <a:off x="887" y="892"/>
                            <a:ext cx="345" cy="314"/>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Line 23"/>
                        <wps:cNvCnPr>
                          <a:cxnSpLocks noChangeShapeType="1"/>
                        </wps:cNvCnPr>
                        <wps:spPr bwMode="auto">
                          <a:xfrm>
                            <a:off x="415" y="175"/>
                            <a:ext cx="5703" cy="0"/>
                          </a:xfrm>
                          <a:prstGeom prst="line">
                            <a:avLst/>
                          </a:prstGeom>
                          <a:noFill/>
                          <a:ln w="3937">
                            <a:solidFill>
                              <a:srgbClr val="9F9F9F"/>
                            </a:solidFill>
                            <a:round/>
                            <a:headEnd/>
                            <a:tailEnd/>
                          </a:ln>
                          <a:extLst>
                            <a:ext uri="{909E8E84-426E-40DD-AFC4-6F175D3DCCD1}">
                              <a14:hiddenFill xmlns:a14="http://schemas.microsoft.com/office/drawing/2010/main">
                                <a:noFill/>
                              </a14:hiddenFill>
                            </a:ext>
                          </a:extLst>
                        </wps:spPr>
                        <wps:bodyPr/>
                      </wps:wsp>
                      <wps:wsp>
                        <wps:cNvPr id="30" name="Line 22"/>
                        <wps:cNvCnPr>
                          <a:cxnSpLocks noChangeShapeType="1"/>
                        </wps:cNvCnPr>
                        <wps:spPr bwMode="auto">
                          <a:xfrm>
                            <a:off x="417" y="172"/>
                            <a:ext cx="0" cy="2109"/>
                          </a:xfrm>
                          <a:prstGeom prst="line">
                            <a:avLst/>
                          </a:prstGeom>
                          <a:noFill/>
                          <a:ln w="1527">
                            <a:solidFill>
                              <a:srgbClr val="9F9F9F"/>
                            </a:solidFill>
                            <a:round/>
                            <a:headEnd/>
                            <a:tailEnd/>
                          </a:ln>
                          <a:extLst>
                            <a:ext uri="{909E8E84-426E-40DD-AFC4-6F175D3DCCD1}">
                              <a14:hiddenFill xmlns:a14="http://schemas.microsoft.com/office/drawing/2010/main">
                                <a:noFill/>
                              </a14:hiddenFill>
                            </a:ext>
                          </a:extLst>
                        </wps:spPr>
                        <wps:bodyPr/>
                      </wps:wsp>
                      <wps:wsp>
                        <wps:cNvPr id="31" name="Line 21"/>
                        <wps:cNvCnPr>
                          <a:cxnSpLocks noChangeShapeType="1"/>
                        </wps:cNvCnPr>
                        <wps:spPr bwMode="auto">
                          <a:xfrm>
                            <a:off x="6108" y="178"/>
                            <a:ext cx="0" cy="2103"/>
                          </a:xfrm>
                          <a:prstGeom prst="line">
                            <a:avLst/>
                          </a:prstGeom>
                          <a:noFill/>
                          <a:ln w="12805">
                            <a:solidFill>
                              <a:srgbClr val="FFFFFF"/>
                            </a:solidFill>
                            <a:round/>
                            <a:headEnd/>
                            <a:tailEnd/>
                          </a:ln>
                          <a:extLst>
                            <a:ext uri="{909E8E84-426E-40DD-AFC4-6F175D3DCCD1}">
                              <a14:hiddenFill xmlns:a14="http://schemas.microsoft.com/office/drawing/2010/main">
                                <a:noFill/>
                              </a14:hiddenFill>
                            </a:ext>
                          </a:extLst>
                        </wps:spPr>
                        <wps:bodyPr/>
                      </wps:wsp>
                      <wps:wsp>
                        <wps:cNvPr id="32" name="Line 20"/>
                        <wps:cNvCnPr>
                          <a:cxnSpLocks noChangeShapeType="1"/>
                        </wps:cNvCnPr>
                        <wps:spPr bwMode="auto">
                          <a:xfrm>
                            <a:off x="418" y="2271"/>
                            <a:ext cx="5700" cy="0"/>
                          </a:xfrm>
                          <a:prstGeom prst="line">
                            <a:avLst/>
                          </a:prstGeom>
                          <a:noFill/>
                          <a:ln w="12477">
                            <a:solidFill>
                              <a:srgbClr val="FFFFFF"/>
                            </a:solidFill>
                            <a:round/>
                            <a:headEnd/>
                            <a:tailEnd/>
                          </a:ln>
                          <a:extLst>
                            <a:ext uri="{909E8E84-426E-40DD-AFC4-6F175D3DCCD1}">
                              <a14:hiddenFill xmlns:a14="http://schemas.microsoft.com/office/drawing/2010/main">
                                <a:noFill/>
                              </a14:hiddenFill>
                            </a:ext>
                          </a:extLst>
                        </wps:spPr>
                        <wps:bodyPr/>
                      </wps:wsp>
                      <wps:wsp>
                        <wps:cNvPr id="33" name="Line 19"/>
                        <wps:cNvCnPr>
                          <a:cxnSpLocks noChangeShapeType="1"/>
                        </wps:cNvCnPr>
                        <wps:spPr bwMode="auto">
                          <a:xfrm>
                            <a:off x="418" y="188"/>
                            <a:ext cx="5680" cy="0"/>
                          </a:xfrm>
                          <a:prstGeom prst="line">
                            <a:avLst/>
                          </a:prstGeom>
                          <a:noFill/>
                          <a:ln w="12781">
                            <a:solidFill>
                              <a:srgbClr val="FFFFFF"/>
                            </a:solidFill>
                            <a:round/>
                            <a:headEnd/>
                            <a:tailEnd/>
                          </a:ln>
                          <a:extLst>
                            <a:ext uri="{909E8E84-426E-40DD-AFC4-6F175D3DCCD1}">
                              <a14:hiddenFill xmlns:a14="http://schemas.microsoft.com/office/drawing/2010/main">
                                <a:noFill/>
                              </a14:hiddenFill>
                            </a:ext>
                          </a:extLst>
                        </wps:spPr>
                        <wps:bodyPr/>
                      </wps:wsp>
                      <wps:wsp>
                        <wps:cNvPr id="34" name="Line 18"/>
                        <wps:cNvCnPr>
                          <a:cxnSpLocks noChangeShapeType="1"/>
                        </wps:cNvCnPr>
                        <wps:spPr bwMode="auto">
                          <a:xfrm>
                            <a:off x="428" y="178"/>
                            <a:ext cx="0" cy="2083"/>
                          </a:xfrm>
                          <a:prstGeom prst="line">
                            <a:avLst/>
                          </a:prstGeom>
                          <a:noFill/>
                          <a:ln w="12805">
                            <a:solidFill>
                              <a:srgbClr val="FFFFFF"/>
                            </a:solidFill>
                            <a:round/>
                            <a:headEnd/>
                            <a:tailEnd/>
                          </a:ln>
                          <a:extLst>
                            <a:ext uri="{909E8E84-426E-40DD-AFC4-6F175D3DCCD1}">
                              <a14:hiddenFill xmlns:a14="http://schemas.microsoft.com/office/drawing/2010/main">
                                <a:noFill/>
                              </a14:hiddenFill>
                            </a:ext>
                          </a:extLst>
                        </wps:spPr>
                        <wps:bodyPr/>
                      </wps:wsp>
                      <wps:wsp>
                        <wps:cNvPr id="35" name="Line 17"/>
                        <wps:cNvCnPr>
                          <a:cxnSpLocks noChangeShapeType="1"/>
                        </wps:cNvCnPr>
                        <wps:spPr bwMode="auto">
                          <a:xfrm>
                            <a:off x="6087" y="198"/>
                            <a:ext cx="0" cy="2063"/>
                          </a:xfrm>
                          <a:prstGeom prst="line">
                            <a:avLst/>
                          </a:prstGeom>
                          <a:noFill/>
                          <a:ln w="12804">
                            <a:solidFill>
                              <a:srgbClr val="9F9F9F"/>
                            </a:solidFill>
                            <a:round/>
                            <a:headEnd/>
                            <a:tailEnd/>
                          </a:ln>
                          <a:extLst>
                            <a:ext uri="{909E8E84-426E-40DD-AFC4-6F175D3DCCD1}">
                              <a14:hiddenFill xmlns:a14="http://schemas.microsoft.com/office/drawing/2010/main">
                                <a:noFill/>
                              </a14:hiddenFill>
                            </a:ext>
                          </a:extLst>
                        </wps:spPr>
                        <wps:bodyPr/>
                      </wps:wsp>
                      <wps:wsp>
                        <wps:cNvPr id="36" name="Line 16"/>
                        <wps:cNvCnPr>
                          <a:cxnSpLocks noChangeShapeType="1"/>
                        </wps:cNvCnPr>
                        <wps:spPr bwMode="auto">
                          <a:xfrm>
                            <a:off x="438" y="2251"/>
                            <a:ext cx="5659" cy="0"/>
                          </a:xfrm>
                          <a:prstGeom prst="line">
                            <a:avLst/>
                          </a:prstGeom>
                          <a:noFill/>
                          <a:ln w="12781">
                            <a:solidFill>
                              <a:srgbClr val="9F9F9F"/>
                            </a:solidFill>
                            <a:round/>
                            <a:headEnd/>
                            <a:tailEnd/>
                          </a:ln>
                          <a:extLst>
                            <a:ext uri="{909E8E84-426E-40DD-AFC4-6F175D3DCCD1}">
                              <a14:hiddenFill xmlns:a14="http://schemas.microsoft.com/office/drawing/2010/main">
                                <a:noFill/>
                              </a14:hiddenFill>
                            </a:ext>
                          </a:extLst>
                        </wps:spPr>
                        <wps:bodyPr/>
                      </wps:wsp>
                      <wps:wsp>
                        <wps:cNvPr id="37" name="Line 15"/>
                        <wps:cNvCnPr>
                          <a:cxnSpLocks noChangeShapeType="1"/>
                        </wps:cNvCnPr>
                        <wps:spPr bwMode="auto">
                          <a:xfrm>
                            <a:off x="6125" y="175"/>
                            <a:ext cx="5180" cy="0"/>
                          </a:xfrm>
                          <a:prstGeom prst="line">
                            <a:avLst/>
                          </a:prstGeom>
                          <a:noFill/>
                          <a:ln w="3937">
                            <a:solidFill>
                              <a:srgbClr val="9F9F9F"/>
                            </a:solidFill>
                            <a:round/>
                            <a:headEnd/>
                            <a:tailEnd/>
                          </a:ln>
                          <a:extLst>
                            <a:ext uri="{909E8E84-426E-40DD-AFC4-6F175D3DCCD1}">
                              <a14:hiddenFill xmlns:a14="http://schemas.microsoft.com/office/drawing/2010/main">
                                <a:noFill/>
                              </a14:hiddenFill>
                            </a:ext>
                          </a:extLst>
                        </wps:spPr>
                        <wps:bodyPr/>
                      </wps:wsp>
                      <wps:wsp>
                        <wps:cNvPr id="38" name="Line 14"/>
                        <wps:cNvCnPr>
                          <a:cxnSpLocks noChangeShapeType="1"/>
                        </wps:cNvCnPr>
                        <wps:spPr bwMode="auto">
                          <a:xfrm>
                            <a:off x="6135" y="172"/>
                            <a:ext cx="0" cy="823"/>
                          </a:xfrm>
                          <a:prstGeom prst="line">
                            <a:avLst/>
                          </a:prstGeom>
                          <a:noFill/>
                          <a:ln w="12804">
                            <a:solidFill>
                              <a:srgbClr val="9F9F9F"/>
                            </a:solidFill>
                            <a:round/>
                            <a:headEnd/>
                            <a:tailEnd/>
                          </a:ln>
                          <a:extLst>
                            <a:ext uri="{909E8E84-426E-40DD-AFC4-6F175D3DCCD1}">
                              <a14:hiddenFill xmlns:a14="http://schemas.microsoft.com/office/drawing/2010/main">
                                <a:noFill/>
                              </a14:hiddenFill>
                            </a:ext>
                          </a:extLst>
                        </wps:spPr>
                        <wps:bodyPr/>
                      </wps:wsp>
                      <wps:wsp>
                        <wps:cNvPr id="39" name="Line 13"/>
                        <wps:cNvCnPr>
                          <a:cxnSpLocks noChangeShapeType="1"/>
                        </wps:cNvCnPr>
                        <wps:spPr bwMode="auto">
                          <a:xfrm>
                            <a:off x="6146" y="985"/>
                            <a:ext cx="5159" cy="0"/>
                          </a:xfrm>
                          <a:prstGeom prst="line">
                            <a:avLst/>
                          </a:prstGeom>
                          <a:noFill/>
                          <a:ln w="12781">
                            <a:solidFill>
                              <a:srgbClr val="FFFFFF"/>
                            </a:solidFill>
                            <a:round/>
                            <a:headEnd/>
                            <a:tailEnd/>
                          </a:ln>
                          <a:extLst>
                            <a:ext uri="{909E8E84-426E-40DD-AFC4-6F175D3DCCD1}">
                              <a14:hiddenFill xmlns:a14="http://schemas.microsoft.com/office/drawing/2010/main">
                                <a:noFill/>
                              </a14:hiddenFill>
                            </a:ext>
                          </a:extLst>
                        </wps:spPr>
                        <wps:bodyPr/>
                      </wps:wsp>
                      <wps:wsp>
                        <wps:cNvPr id="40" name="Line 12"/>
                        <wps:cNvCnPr>
                          <a:cxnSpLocks noChangeShapeType="1"/>
                        </wps:cNvCnPr>
                        <wps:spPr bwMode="auto">
                          <a:xfrm>
                            <a:off x="6146" y="188"/>
                            <a:ext cx="5154" cy="0"/>
                          </a:xfrm>
                          <a:prstGeom prst="line">
                            <a:avLst/>
                          </a:prstGeom>
                          <a:noFill/>
                          <a:ln w="12781">
                            <a:solidFill>
                              <a:srgbClr val="FFFFFF"/>
                            </a:solidFill>
                            <a:round/>
                            <a:headEnd/>
                            <a:tailEnd/>
                          </a:ln>
                          <a:extLst>
                            <a:ext uri="{909E8E84-426E-40DD-AFC4-6F175D3DCCD1}">
                              <a14:hiddenFill xmlns:a14="http://schemas.microsoft.com/office/drawing/2010/main">
                                <a:noFill/>
                              </a14:hiddenFill>
                            </a:ext>
                          </a:extLst>
                        </wps:spPr>
                        <wps:bodyPr/>
                      </wps:wsp>
                      <wps:wsp>
                        <wps:cNvPr id="41" name="Line 11"/>
                        <wps:cNvCnPr>
                          <a:cxnSpLocks noChangeShapeType="1"/>
                        </wps:cNvCnPr>
                        <wps:spPr bwMode="auto">
                          <a:xfrm>
                            <a:off x="6156" y="178"/>
                            <a:ext cx="0" cy="797"/>
                          </a:xfrm>
                          <a:prstGeom prst="line">
                            <a:avLst/>
                          </a:prstGeom>
                          <a:noFill/>
                          <a:ln w="12805">
                            <a:solidFill>
                              <a:srgbClr val="FFFFFF"/>
                            </a:solidFill>
                            <a:round/>
                            <a:headEnd/>
                            <a:tailEnd/>
                          </a:ln>
                          <a:extLst>
                            <a:ext uri="{909E8E84-426E-40DD-AFC4-6F175D3DCCD1}">
                              <a14:hiddenFill xmlns:a14="http://schemas.microsoft.com/office/drawing/2010/main">
                                <a:noFill/>
                              </a14:hiddenFill>
                            </a:ext>
                          </a:extLst>
                        </wps:spPr>
                        <wps:bodyPr/>
                      </wps:wsp>
                      <wps:wsp>
                        <wps:cNvPr id="42" name="Line 10"/>
                        <wps:cNvCnPr>
                          <a:cxnSpLocks noChangeShapeType="1"/>
                        </wps:cNvCnPr>
                        <wps:spPr bwMode="auto">
                          <a:xfrm>
                            <a:off x="11290" y="198"/>
                            <a:ext cx="0" cy="777"/>
                          </a:xfrm>
                          <a:prstGeom prst="line">
                            <a:avLst/>
                          </a:prstGeom>
                          <a:noFill/>
                          <a:ln w="12804">
                            <a:solidFill>
                              <a:srgbClr val="9F9F9F"/>
                            </a:solidFill>
                            <a:round/>
                            <a:headEnd/>
                            <a:tailEnd/>
                          </a:ln>
                          <a:extLst>
                            <a:ext uri="{909E8E84-426E-40DD-AFC4-6F175D3DCCD1}">
                              <a14:hiddenFill xmlns:a14="http://schemas.microsoft.com/office/drawing/2010/main">
                                <a:noFill/>
                              </a14:hiddenFill>
                            </a:ext>
                          </a:extLst>
                        </wps:spPr>
                        <wps:bodyPr/>
                      </wps:wsp>
                      <wps:wsp>
                        <wps:cNvPr id="43" name="Line 9"/>
                        <wps:cNvCnPr>
                          <a:cxnSpLocks noChangeShapeType="1"/>
                        </wps:cNvCnPr>
                        <wps:spPr bwMode="auto">
                          <a:xfrm>
                            <a:off x="6166" y="965"/>
                            <a:ext cx="5134" cy="0"/>
                          </a:xfrm>
                          <a:prstGeom prst="line">
                            <a:avLst/>
                          </a:prstGeom>
                          <a:noFill/>
                          <a:ln w="12477">
                            <a:solidFill>
                              <a:srgbClr val="9F9F9F"/>
                            </a:solidFill>
                            <a:round/>
                            <a:headEnd/>
                            <a:tailEnd/>
                          </a:ln>
                          <a:extLst>
                            <a:ext uri="{909E8E84-426E-40DD-AFC4-6F175D3DCCD1}">
                              <a14:hiddenFill xmlns:a14="http://schemas.microsoft.com/office/drawing/2010/main">
                                <a:noFill/>
                              </a14:hiddenFill>
                            </a:ext>
                          </a:extLst>
                        </wps:spPr>
                        <wps:bodyPr/>
                      </wps:wsp>
                      <wps:wsp>
                        <wps:cNvPr id="44" name="Text Box 8"/>
                        <wps:cNvSpPr txBox="1">
                          <a:spLocks noChangeArrowheads="1"/>
                        </wps:cNvSpPr>
                        <wps:spPr bwMode="auto">
                          <a:xfrm>
                            <a:off x="1552" y="574"/>
                            <a:ext cx="4471" cy="1240"/>
                          </a:xfrm>
                          <a:prstGeom prst="rect">
                            <a:avLst/>
                          </a:prstGeom>
                          <a:solidFill>
                            <a:srgbClr val="F1F1F1"/>
                          </a:solidFill>
                          <a:ln w="1829">
                            <a:solidFill>
                              <a:srgbClr val="A6A6A6"/>
                            </a:solidFill>
                            <a:miter lim="800000"/>
                            <a:headEnd/>
                            <a:tailEnd/>
                          </a:ln>
                        </wps:spPr>
                        <wps:txbx>
                          <w:txbxContent>
                            <w:p w:rsidR="006A3FF3" w:rsidRDefault="006A3FF3" w:rsidP="00913E35">
                              <w:r>
                                <w:t>A checklist for application processing would be helpful</w:t>
                              </w:r>
                            </w:p>
                          </w:txbxContent>
                        </wps:txbx>
                        <wps:bodyPr rot="0" vert="horz" wrap="square" lIns="0" tIns="0" rIns="0" bIns="0" anchor="t" anchorCtr="0" upright="1">
                          <a:noAutofit/>
                        </wps:bodyPr>
                      </wps:wsp>
                      <wps:wsp>
                        <wps:cNvPr id="45" name="Text Box 7"/>
                        <wps:cNvSpPr txBox="1">
                          <a:spLocks noChangeArrowheads="1"/>
                        </wps:cNvSpPr>
                        <wps:spPr bwMode="auto">
                          <a:xfrm>
                            <a:off x="1775" y="1931"/>
                            <a:ext cx="1700" cy="255"/>
                          </a:xfrm>
                          <a:prstGeom prst="rect">
                            <a:avLst/>
                          </a:prstGeom>
                          <a:solidFill>
                            <a:srgbClr val="F1F1F1"/>
                          </a:solidFill>
                          <a:ln w="1829">
                            <a:solidFill>
                              <a:srgbClr val="A6A6A6"/>
                            </a:solidFill>
                            <a:miter lim="800000"/>
                            <a:headEnd/>
                            <a:tailEnd/>
                          </a:ln>
                        </wps:spPr>
                        <wps:txbx>
                          <w:txbxContent>
                            <w:p w:rsidR="006A3FF3" w:rsidRDefault="006A3FF3" w:rsidP="00913E35">
                              <w:r>
                                <w:t>9/ 0 2/ 2016</w:t>
                              </w:r>
                            </w:p>
                          </w:txbxContent>
                        </wps:txbx>
                        <wps:bodyPr rot="0" vert="horz" wrap="square" lIns="0" tIns="0" rIns="0" bIns="0" anchor="t" anchorCtr="0" upright="1">
                          <a:noAutofit/>
                        </wps:bodyPr>
                      </wps:wsp>
                      <wps:wsp>
                        <wps:cNvPr id="46" name="Text Box 6"/>
                        <wps:cNvSpPr txBox="1">
                          <a:spLocks noChangeArrowheads="1"/>
                        </wps:cNvSpPr>
                        <wps:spPr bwMode="auto">
                          <a:xfrm>
                            <a:off x="610" y="262"/>
                            <a:ext cx="634" cy="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3FF3" w:rsidRDefault="006A3FF3" w:rsidP="00913E35">
                              <w:r>
                                <w:rPr>
                                  <w:shd w:val="clear" w:color="auto" w:fill="D9D9D9"/>
                                </w:rPr>
                                <w:t>Review</w:t>
                              </w:r>
                            </w:p>
                            <w:p w:rsidR="006A3FF3" w:rsidRDefault="006A3FF3" w:rsidP="00913E35">
                              <w:r>
                                <w:t>Yes No</w:t>
                              </w:r>
                            </w:p>
                          </w:txbxContent>
                        </wps:txbx>
                        <wps:bodyPr rot="0" vert="horz" wrap="square" lIns="0" tIns="0" rIns="0" bIns="0" anchor="t" anchorCtr="0" upright="1">
                          <a:noAutofit/>
                        </wps:bodyPr>
                      </wps:wsp>
                      <wps:wsp>
                        <wps:cNvPr id="47" name="Text Box 5"/>
                        <wps:cNvSpPr txBox="1">
                          <a:spLocks noChangeArrowheads="1"/>
                        </wps:cNvSpPr>
                        <wps:spPr bwMode="auto">
                          <a:xfrm>
                            <a:off x="1578" y="266"/>
                            <a:ext cx="1722"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3FF3" w:rsidRDefault="006A3FF3" w:rsidP="00913E35">
                              <w:r>
                                <w:rPr>
                                  <w:spacing w:val="-6"/>
                                  <w:shd w:val="clear" w:color="auto" w:fill="D9D9D9"/>
                                </w:rPr>
                                <w:t>Review</w:t>
                              </w:r>
                              <w:r>
                                <w:rPr>
                                  <w:spacing w:val="-5"/>
                                  <w:shd w:val="clear" w:color="auto" w:fill="D9D9D9"/>
                                </w:rPr>
                                <w:t xml:space="preserve"> </w:t>
                              </w:r>
                              <w:r>
                                <w:rPr>
                                  <w:shd w:val="clear" w:color="auto" w:fill="D9D9D9"/>
                                </w:rPr>
                                <w:t>Comments</w:t>
                              </w:r>
                              <w:r>
                                <w:rPr>
                                  <w:shd w:val="clear" w:color="auto" w:fill="D9D9D9"/>
                                </w:rPr>
                                <w:tab/>
                              </w:r>
                            </w:p>
                          </w:txbxContent>
                        </wps:txbx>
                        <wps:bodyPr rot="0" vert="horz" wrap="square" lIns="0" tIns="0" rIns="0" bIns="0" anchor="t" anchorCtr="0" upright="1">
                          <a:noAutofit/>
                        </wps:bodyPr>
                      </wps:wsp>
                      <wps:wsp>
                        <wps:cNvPr id="48" name="Text Box 4"/>
                        <wps:cNvSpPr txBox="1">
                          <a:spLocks noChangeArrowheads="1"/>
                        </wps:cNvSpPr>
                        <wps:spPr bwMode="auto">
                          <a:xfrm>
                            <a:off x="6225" y="315"/>
                            <a:ext cx="1210" cy="5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3FF3" w:rsidRDefault="006A3FF3" w:rsidP="00913E35">
                              <w:r>
                                <w:rPr>
                                  <w:shd w:val="clear" w:color="auto" w:fill="D9D9D9"/>
                                </w:rPr>
                                <w:t>Approved</w:t>
                              </w:r>
                              <w:r>
                                <w:rPr>
                                  <w:spacing w:val="5"/>
                                  <w:shd w:val="clear" w:color="auto" w:fill="D9D9D9"/>
                                </w:rPr>
                                <w:t xml:space="preserve"> </w:t>
                              </w:r>
                              <w:r>
                                <w:rPr>
                                  <w:shd w:val="clear" w:color="auto" w:fill="D9D9D9"/>
                                </w:rPr>
                                <w:t>on</w:t>
                              </w:r>
                              <w:r>
                                <w:rPr>
                                  <w:shd w:val="clear" w:color="auto" w:fill="D9D9D9"/>
                                </w:rPr>
                                <w:tab/>
                              </w:r>
                            </w:p>
                            <w:p w:rsidR="006A3FF3" w:rsidRDefault="006A3FF3" w:rsidP="00913E35">
                              <w:r>
                                <w:rPr>
                                  <w:shd w:val="clear" w:color="auto" w:fill="D9D9D9"/>
                                </w:rPr>
                                <w:t>Approved by</w:t>
                              </w:r>
                            </w:p>
                          </w:txbxContent>
                        </wps:txbx>
                        <wps:bodyPr rot="0" vert="horz" wrap="square" lIns="0" tIns="0" rIns="0" bIns="0" anchor="t" anchorCtr="0" upright="1">
                          <a:noAutofit/>
                        </wps:bodyPr>
                      </wps:wsp>
                      <wps:wsp>
                        <wps:cNvPr id="49" name="Text Box 3"/>
                        <wps:cNvSpPr txBox="1">
                          <a:spLocks noChangeArrowheads="1"/>
                        </wps:cNvSpPr>
                        <wps:spPr bwMode="auto">
                          <a:xfrm>
                            <a:off x="493" y="1964"/>
                            <a:ext cx="1227"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3FF3" w:rsidRDefault="006A3FF3" w:rsidP="00913E35">
                              <w:r>
                                <w:rPr>
                                  <w:shd w:val="clear" w:color="auto" w:fill="D9D9D9"/>
                                </w:rPr>
                                <w:t>Date</w:t>
                              </w:r>
                              <w:r>
                                <w:rPr>
                                  <w:spacing w:val="-9"/>
                                  <w:shd w:val="clear" w:color="auto" w:fill="D9D9D9"/>
                                </w:rPr>
                                <w:t xml:space="preserve"> </w:t>
                              </w:r>
                              <w:r>
                                <w:rPr>
                                  <w:shd w:val="clear" w:color="auto" w:fill="D9D9D9"/>
                                </w:rPr>
                                <w:t>entered</w:t>
                              </w:r>
                              <w:r>
                                <w:rPr>
                                  <w:shd w:val="clear" w:color="auto" w:fill="D9D9D9"/>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7" style="position:absolute;left:0;text-align:left;margin-left:20.35pt;margin-top:8.1pt;width:545.4pt;height:113.95pt;z-index:1312;mso-wrap-distance-left:0;mso-wrap-distance-right:0;mso-position-horizontal-relative:page" coordorigin="407,161" coordsize="10908,22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">
                <v:rect id="Rectangle 43" o:spid="_x0000_s1028" style="position:absolute;left:417;top:178;width:10886;height:2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" fillcolor="#f1f1f1" stroked="f"/>
                <v:line id="Line 42" o:spid="_x0000_s1029" style="position:absolute;visibility:visible;mso-wrap-style:square" from="7936,287" to="93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" strokecolor="#a6a6a6" strokeweight=".03381mm"/>
                <v:line id="Line 41" o:spid="_x0000_s1030" style="position:absolute;visibility:visible;mso-wrap-style:square" from="9309,286" to="9309,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" strokecolor="#a6a6a6" strokeweight=".03386mm"/>
                <v:line id="Line 40" o:spid="_x0000_s1031" style="position:absolute;visibility:visible;mso-wrap-style:square" from="7936,541" to="9310,5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" strokecolor="#a6a6a6" strokeweight=".05919mm"/>
                <v:line id="Line 39" o:spid="_x0000_s1032" style="position:absolute;visibility:visible;mso-wrap-style:square" from="7938,286" to="7938,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" strokecolor="#a6a6a6" strokeweight=".05081mm"/>
                <v:line id="Line 38" o:spid="_x0000_s1033" style="position:absolute;visibility:visible;mso-wrap-style:square" from="7936,627" to="11262,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" strokecolor="#a6a6a6" strokeweight=".04228mm"/>
                <v:line id="Line 37" o:spid="_x0000_s1034" style="position:absolute;visibility:visible;mso-wrap-style:square" from="11261,626" to="11261,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" strokecolor="#a6a6a6" strokeweight=".03386mm"/>
                <v:line id="Line 36" o:spid="_x0000_s1035" style="position:absolute;visibility:visible;mso-wrap-style:square" from="7936,881" to="11262,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" strokecolor="#a6a6a6" strokeweight=".03381mm"/>
                <v:line id="Line 35" o:spid="_x0000_s1036" style="position:absolute;visibility:visible;mso-wrap-style:square" from="7938,626" to="7938,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" strokecolor="#a6a6a6" strokeweight=".05081mm"/>
                <v:rect id="Rectangle 34" o:spid="_x0000_s1037" style="position:absolute;left:532;top:355;width:844;height:9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" fillcolor="#f1f1f1" stroked="f"/>
                <v:line id="Line 33" o:spid="_x0000_s1038" style="position:absolute;visibility:visible;mso-wrap-style:square" from="1281,354" to="1377,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" strokecolor="#a6a6a6" strokeweight=".04228mm"/>
                <v:line id="Line 32" o:spid="_x0000_s1039" style="position:absolute;visibility:visible;mso-wrap-style:square" from="530,354" to="591,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" strokecolor="#a6a6a6" strokeweight=".04228mm"/>
                <v:line id="Line 31" o:spid="_x0000_s1040" style="position:absolute;visibility:visible;mso-wrap-style:square" from="1376,353" to="1376,1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" strokecolor="#a6a6a6" strokeweight=".12pt"/>
                <v:line id="Line 30" o:spid="_x0000_s1041" style="position:absolute;visibility:visible;mso-wrap-style:square" from="530,1293" to="1377,1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" strokecolor="#a6a6a6" strokeweight=".05072mm"/>
                <v:line id="Line 29" o:spid="_x0000_s1042" style="position:absolute;visibility:visible;mso-wrap-style:square" from="532,353" to="532,1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" strokecolor="#a6a6a6" strokeweight=".05081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1043" type="#_x0000_t75" style="position:absolute;left:655;top:590;width:168;height:1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">
                  <v:imagedata r:id="rId18" o:title=""/>
                </v:shape>
                <v:rect id="Rectangle 27" o:spid="_x0000_s1044" style="position:absolute;left:887;top:563;width:390;height: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" fillcolor="#f1f1f1" stroked="f"/>
                <v:rect id="Rectangle 26" o:spid="_x0000_s1045" style="position:absolute;left:657;top:920;width:165;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" stroked="f"/>
                <v:rect id="Rectangle 25" o:spid="_x0000_s1046" style="position:absolute;left:657;top:920;width:165;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" filled="f" strokeweight=".14pt"/>
                <v:rect id="Rectangle 24" o:spid="_x0000_s1047" style="position:absolute;left:887;top:892;width:345;height: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" fillcolor="#f1f1f1" stroked="f"/>
                <v:line id="Line 23" o:spid="_x0000_s1048" style="position:absolute;visibility:visible;mso-wrap-style:square" from="415,175" to="6118,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" strokecolor="#9f9f9f" strokeweight=".31pt"/>
                <v:line id="Line 22" o:spid="_x0000_s1049" style="position:absolute;visibility:visible;mso-wrap-style:square" from="417,172" to="417,2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" strokecolor="#9f9f9f" strokeweight=".04242mm"/>
                <v:line id="Line 21" o:spid="_x0000_s1050" style="position:absolute;visibility:visible;mso-wrap-style:square" from="6108,178" to="6108,2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" strokecolor="white" strokeweight=".35569mm"/>
                <v:line id="Line 20" o:spid="_x0000_s1051" style="position:absolute;visibility:visible;mso-wrap-style:square" from="418,2271" to="6118,2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" strokecolor="white" strokeweight=".34658mm"/>
                <v:line id="Line 19" o:spid="_x0000_s1052" style="position:absolute;visibility:visible;mso-wrap-style:square" from="418,188" to="6098,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" strokecolor="white" strokeweight=".35503mm"/>
                <v:line id="Line 18" o:spid="_x0000_s1053" style="position:absolute;visibility:visible;mso-wrap-style:square" from="428,178" to="428,2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" strokecolor="white" strokeweight=".35569mm"/>
                <v:line id="Line 17" o:spid="_x0000_s1054" style="position:absolute;visibility:visible;mso-wrap-style:square" from="6087,198" to="6087,2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" strokecolor="#9f9f9f" strokeweight=".35567mm"/>
                <v:line id="Line 16" o:spid="_x0000_s1055" style="position:absolute;visibility:visible;mso-wrap-style:square" from="438,2251" to="6097,2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" strokecolor="#9f9f9f" strokeweight=".35503mm"/>
                <v:line id="Line 15" o:spid="_x0000_s1056" style="position:absolute;visibility:visible;mso-wrap-style:square" from="6125,175" to="1130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" strokecolor="#9f9f9f" strokeweight=".31pt"/>
                <v:line id="Line 14" o:spid="_x0000_s1057" style="position:absolute;visibility:visible;mso-wrap-style:square" from="6135,172" to="6135,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" strokecolor="#9f9f9f" strokeweight=".35567mm"/>
                <v:line id="Line 13" o:spid="_x0000_s1058" style="position:absolute;visibility:visible;mso-wrap-style:square" from="6146,985" to="11305,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" strokecolor="white" strokeweight=".35503mm"/>
                <v:line id="Line 12" o:spid="_x0000_s1059" style="position:absolute;visibility:visible;mso-wrap-style:square" from="6146,188" to="11300,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" strokecolor="white" strokeweight=".35503mm"/>
                <v:line id="Line 11" o:spid="_x0000_s1060" style="position:absolute;visibility:visible;mso-wrap-style:square" from="6156,178" to="6156,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" strokecolor="white" strokeweight=".35569mm"/>
                <v:line id="Line 10" o:spid="_x0000_s1061" style="position:absolute;visibility:visible;mso-wrap-style:square" from="11290,198" to="11290,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" strokecolor="#9f9f9f" strokeweight=".35567mm"/>
                <v:line id="Line 9" o:spid="_x0000_s1062" style="position:absolute;visibility:visible;mso-wrap-style:square" from="6166,965" to="11300,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" strokecolor="#9f9f9f" strokeweight=".34658mm"/>
                <v:shape id="Text Box 8" o:spid="_x0000_s1063" type="#_x0000_t202" style="position:absolute;left:1552;top:574;width:4471;height:1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" fillcolor="#f1f1f1" strokecolor="#a6a6a6" strokeweight=".05081mm">
                  <v:textbox inset="0,0,0,0">
                    <w:txbxContent>
                      <w:p w:rsidR="006A3FF3" w:rsidRDefault="006A3FF3" w:rsidP="00913E35">
                        <w:r>
                          <w:t>A checklist for application processing would be helpful</w:t>
                        </w:r>
                      </w:p>
                    </w:txbxContent>
                  </v:textbox>
                </v:shape>
                <v:shape id="Text Box 7" o:spid="_x0000_s1064" type="#_x0000_t202" style="position:absolute;left:1775;top:1931;width:1700;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" fillcolor="#f1f1f1" strokecolor="#a6a6a6" strokeweight=".05081mm">
                  <v:textbox inset="0,0,0,0">
                    <w:txbxContent>
                      <w:p w:rsidR="006A3FF3" w:rsidRDefault="006A3FF3" w:rsidP="00913E35">
                        <w:r>
                          <w:t>9/ 0 2/ 2016</w:t>
                        </w:r>
                      </w:p>
                    </w:txbxContent>
                  </v:textbox>
                </v:shape>
                <v:shape id="Text Box 6" o:spid="_x0000_s1065" type="#_x0000_t202" style="position:absolute;left:610;top:262;width:634;height: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rsidR="006A3FF3" w:rsidRDefault="006A3FF3" w:rsidP="00913E35">
                        <w:r>
                          <w:rPr>
                            <w:shd w:val="clear" w:color="auto" w:fill="D9D9D9"/>
                          </w:rPr>
                          <w:t>Review</w:t>
                        </w:r>
                      </w:p>
                      <w:p w:rsidR="006A3FF3" w:rsidRDefault="006A3FF3" w:rsidP="00913E35">
                        <w:r>
                          <w:t>Yes No</w:t>
                        </w:r>
                      </w:p>
                    </w:txbxContent>
                  </v:textbox>
                </v:shape>
                <v:shape id="Text Box 5" o:spid="_x0000_s1066" type="#_x0000_t202" style="position:absolute;left:1578;top:266;width:1722;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rsidR="006A3FF3" w:rsidRDefault="006A3FF3" w:rsidP="00913E35">
                        <w:r>
                          <w:rPr>
                            <w:spacing w:val="-6"/>
                            <w:shd w:val="clear" w:color="auto" w:fill="D9D9D9"/>
                          </w:rPr>
                          <w:t>Review</w:t>
                        </w:r>
                        <w:r>
                          <w:rPr>
                            <w:spacing w:val="-5"/>
                            <w:shd w:val="clear" w:color="auto" w:fill="D9D9D9"/>
                          </w:rPr>
                          <w:t xml:space="preserve"> </w:t>
                        </w:r>
                        <w:r>
                          <w:rPr>
                            <w:shd w:val="clear" w:color="auto" w:fill="D9D9D9"/>
                          </w:rPr>
                          <w:t>Comments</w:t>
                        </w:r>
                        <w:r>
                          <w:rPr>
                            <w:shd w:val="clear" w:color="auto" w:fill="D9D9D9"/>
                          </w:rPr>
                          <w:tab/>
                        </w:r>
                      </w:p>
                    </w:txbxContent>
                  </v:textbox>
                </v:shape>
                <v:shape id="Text Box 4" o:spid="_x0000_s1067" type="#_x0000_t202" style="position:absolute;left:6225;top:315;width:1210;height: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rsidR="006A3FF3" w:rsidRDefault="006A3FF3" w:rsidP="00913E35">
                        <w:r>
                          <w:rPr>
                            <w:shd w:val="clear" w:color="auto" w:fill="D9D9D9"/>
                          </w:rPr>
                          <w:t>Approved</w:t>
                        </w:r>
                        <w:r>
                          <w:rPr>
                            <w:spacing w:val="5"/>
                            <w:shd w:val="clear" w:color="auto" w:fill="D9D9D9"/>
                          </w:rPr>
                          <w:t xml:space="preserve"> </w:t>
                        </w:r>
                        <w:r>
                          <w:rPr>
                            <w:shd w:val="clear" w:color="auto" w:fill="D9D9D9"/>
                          </w:rPr>
                          <w:t>on</w:t>
                        </w:r>
                        <w:r>
                          <w:rPr>
                            <w:shd w:val="clear" w:color="auto" w:fill="D9D9D9"/>
                          </w:rPr>
                          <w:tab/>
                        </w:r>
                      </w:p>
                      <w:p w:rsidR="006A3FF3" w:rsidRDefault="006A3FF3" w:rsidP="00913E35">
                        <w:r>
                          <w:rPr>
                            <w:shd w:val="clear" w:color="auto" w:fill="D9D9D9"/>
                          </w:rPr>
                          <w:t>Approved by</w:t>
                        </w:r>
                      </w:p>
                    </w:txbxContent>
                  </v:textbox>
                </v:shape>
                <v:shape id="Text Box 3" o:spid="_x0000_s1068" type="#_x0000_t202" style="position:absolute;left:493;top:1964;width:1227;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rsidR="006A3FF3" w:rsidRDefault="006A3FF3" w:rsidP="00913E35">
                        <w:r>
                          <w:rPr>
                            <w:shd w:val="clear" w:color="auto" w:fill="D9D9D9"/>
                          </w:rPr>
                          <w:t>Date</w:t>
                        </w:r>
                        <w:r>
                          <w:rPr>
                            <w:spacing w:val="-9"/>
                            <w:shd w:val="clear" w:color="auto" w:fill="D9D9D9"/>
                          </w:rPr>
                          <w:t xml:space="preserve"> </w:t>
                        </w:r>
                        <w:r>
                          <w:rPr>
                            <w:shd w:val="clear" w:color="auto" w:fill="D9D9D9"/>
                          </w:rPr>
                          <w:t>entered</w:t>
                        </w:r>
                        <w:r>
                          <w:rPr>
                            <w:shd w:val="clear" w:color="auto" w:fill="D9D9D9"/>
                          </w:rPr>
                          <w:tab/>
                        </w:r>
                      </w:p>
                    </w:txbxContent>
                  </v:textbox>
                </v:shape>
                <w10:wrap type="topAndBottom" anchorx="page"/>
              </v:group>
            </w:pict>
          </mc:Fallback>
        </mc:AlternateContent>
      </w:r>
    </w:p>
    <w:sectPr w:rsidR="00C617CF" w:rsidRPr="009828C2">
      <w:type w:val="continuous"/>
      <w:pgSz w:w="11910" w:h="16850"/>
      <w:pgMar w:top="360" w:right="380" w:bottom="740" w:left="2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3FF3" w:rsidRDefault="006A3FF3" w:rsidP="00913E35">
      <w:r>
        <w:separator/>
      </w:r>
    </w:p>
  </w:endnote>
  <w:endnote w:type="continuationSeparator" w:id="0">
    <w:p w:rsidR="006A3FF3" w:rsidRDefault="006A3FF3" w:rsidP="00913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8277" w:type="dxa"/>
      <w:tblInd w:w="988" w:type="dxa"/>
      <w:tblLayout w:type="fixed"/>
      <w:tblLook w:val="04A0" w:firstRow="1" w:lastRow="0" w:firstColumn="1" w:lastColumn="0" w:noHBand="0" w:noVBand="1"/>
    </w:tblPr>
    <w:tblGrid>
      <w:gridCol w:w="2401"/>
      <w:gridCol w:w="1709"/>
      <w:gridCol w:w="851"/>
      <w:gridCol w:w="1276"/>
      <w:gridCol w:w="2040"/>
    </w:tblGrid>
    <w:tr w:rsidR="006A3FF3" w:rsidRPr="00913E35" w:rsidTr="00862C77">
      <w:tc>
        <w:tcPr>
          <w:tcW w:w="2401" w:type="dxa"/>
        </w:tcPr>
        <w:p w:rsidR="006A3FF3" w:rsidRPr="00913E35" w:rsidRDefault="006A3FF3" w:rsidP="006F5711">
          <w:pPr>
            <w:pStyle w:val="Footer"/>
            <w:ind w:right="25"/>
          </w:pPr>
          <w:r w:rsidRPr="00913E35">
            <w:t>AIHE Complaints and Appeals Policy</w:t>
          </w:r>
        </w:p>
      </w:tc>
      <w:tc>
        <w:tcPr>
          <w:tcW w:w="2560" w:type="dxa"/>
          <w:gridSpan w:val="2"/>
        </w:tcPr>
        <w:p w:rsidR="006A3FF3" w:rsidRPr="00913E35" w:rsidRDefault="006A3FF3" w:rsidP="00913E35">
          <w:pPr>
            <w:pStyle w:val="Footer"/>
          </w:pPr>
          <w:r w:rsidRPr="00913E35">
            <w:t xml:space="preserve">Updated </w:t>
          </w:r>
          <w:r>
            <w:t>June 2018</w:t>
          </w:r>
        </w:p>
      </w:tc>
      <w:tc>
        <w:tcPr>
          <w:tcW w:w="1276" w:type="dxa"/>
        </w:tcPr>
        <w:p w:rsidR="006A3FF3" w:rsidRPr="00913E35" w:rsidRDefault="006A3FF3" w:rsidP="00913E35">
          <w:pPr>
            <w:pStyle w:val="Footer"/>
          </w:pPr>
          <w:r w:rsidRPr="00913E35">
            <w:t>V3.</w:t>
          </w:r>
          <w:r>
            <w:t>2</w:t>
          </w:r>
        </w:p>
      </w:tc>
      <w:tc>
        <w:tcPr>
          <w:tcW w:w="2040" w:type="dxa"/>
        </w:tcPr>
        <w:p w:rsidR="006A3FF3" w:rsidRPr="00913E35" w:rsidRDefault="006A3FF3" w:rsidP="00913E35">
          <w:pPr>
            <w:pStyle w:val="Footer"/>
          </w:pPr>
          <w:r w:rsidRPr="00913E35">
            <w:rPr>
              <w:noProof/>
            </w:rPr>
            <w:drawing>
              <wp:anchor distT="0" distB="0" distL="114300" distR="114300" simplePos="0" relativeHeight="503308504" behindDoc="1" locked="0" layoutInCell="1" allowOverlap="1" wp14:anchorId="1839D227" wp14:editId="7D3FF350">
                <wp:simplePos x="0" y="0"/>
                <wp:positionH relativeFrom="margin">
                  <wp:posOffset>1453159</wp:posOffset>
                </wp:positionH>
                <wp:positionV relativeFrom="paragraph">
                  <wp:posOffset>6199</wp:posOffset>
                </wp:positionV>
                <wp:extent cx="1517709" cy="167767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540" cy="1696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3E35">
            <w:t xml:space="preserve">Location  </w:t>
          </w:r>
        </w:p>
        <w:p w:rsidR="006A3FF3" w:rsidRPr="00913E35" w:rsidRDefault="006A3FF3" w:rsidP="00913E35">
          <w:pPr>
            <w:pStyle w:val="Footer"/>
          </w:pPr>
          <w:r w:rsidRPr="00913E35">
            <w:t>N:\Compliance\Policies</w:t>
          </w:r>
        </w:p>
      </w:tc>
    </w:tr>
    <w:tr w:rsidR="006A3FF3" w:rsidRPr="00913E35" w:rsidTr="00862C77">
      <w:tc>
        <w:tcPr>
          <w:tcW w:w="2401" w:type="dxa"/>
        </w:tcPr>
        <w:p w:rsidR="006A3FF3" w:rsidRPr="00913E35" w:rsidRDefault="006A3FF3" w:rsidP="006F5711">
          <w:pPr>
            <w:pStyle w:val="Footer"/>
            <w:ind w:right="25"/>
          </w:pPr>
          <w:r w:rsidRPr="00913E35">
            <w:t>Warning: this version is uncontrolled when printed</w:t>
          </w:r>
        </w:p>
      </w:tc>
      <w:tc>
        <w:tcPr>
          <w:tcW w:w="1709" w:type="dxa"/>
        </w:tcPr>
        <w:p w:rsidR="006A3FF3" w:rsidRPr="00913E35" w:rsidRDefault="006A3FF3" w:rsidP="006F5711">
          <w:pPr>
            <w:pStyle w:val="Footer"/>
            <w:ind w:right="69"/>
          </w:pPr>
          <w:proofErr w:type="gramStart"/>
          <w:r w:rsidRPr="00913E35">
            <w:t xml:space="preserve">Review </w:t>
          </w:r>
          <w:r>
            <w:t xml:space="preserve"> d</w:t>
          </w:r>
          <w:r w:rsidRPr="00913E35">
            <w:t>ate</w:t>
          </w:r>
          <w:proofErr w:type="gramEnd"/>
          <w:r w:rsidRPr="00913E35">
            <w:t>:  20</w:t>
          </w:r>
          <w:r>
            <w:t>20</w:t>
          </w:r>
        </w:p>
      </w:tc>
      <w:tc>
        <w:tcPr>
          <w:tcW w:w="2127" w:type="dxa"/>
          <w:gridSpan w:val="2"/>
        </w:tcPr>
        <w:p w:rsidR="006A3FF3" w:rsidRPr="00913E35" w:rsidRDefault="006A3FF3" w:rsidP="00913E35">
          <w:pPr>
            <w:pStyle w:val="Footer"/>
          </w:pPr>
          <w:r w:rsidRPr="00913E35">
            <w:t xml:space="preserve">Copyright © AIHE all rights reserved </w:t>
          </w:r>
        </w:p>
      </w:tc>
      <w:tc>
        <w:tcPr>
          <w:tcW w:w="2040" w:type="dxa"/>
        </w:tcPr>
        <w:p w:rsidR="006A3FF3" w:rsidRPr="00913E35" w:rsidRDefault="006A3FF3" w:rsidP="00913E35">
          <w:pPr>
            <w:pStyle w:val="Footer"/>
          </w:pPr>
          <w:r w:rsidRPr="00913E35">
            <w:t xml:space="preserve">Page </w:t>
          </w:r>
          <w:r w:rsidRPr="00913E35">
            <w:fldChar w:fldCharType="begin"/>
          </w:r>
          <w:r w:rsidRPr="00913E35">
            <w:instrText xml:space="preserve"> PAGE  \* Arabic  \* MERGEFORMAT </w:instrText>
          </w:r>
          <w:r w:rsidRPr="00913E35">
            <w:fldChar w:fldCharType="separate"/>
          </w:r>
          <w:r w:rsidR="005C16C4">
            <w:rPr>
              <w:noProof/>
            </w:rPr>
            <w:t>7</w:t>
          </w:r>
          <w:r w:rsidRPr="00913E35">
            <w:fldChar w:fldCharType="end"/>
          </w:r>
          <w:r w:rsidRPr="00913E35">
            <w:t xml:space="preserve"> of </w:t>
          </w:r>
          <w:r>
            <w:rPr>
              <w:noProof/>
            </w:rPr>
            <w:fldChar w:fldCharType="begin"/>
          </w:r>
          <w:r>
            <w:rPr>
              <w:noProof/>
            </w:rPr>
            <w:instrText xml:space="preserve"> NUMPAGES  \* Arabic  \* MERGEFORMAT </w:instrText>
          </w:r>
          <w:r>
            <w:rPr>
              <w:noProof/>
            </w:rPr>
            <w:fldChar w:fldCharType="separate"/>
          </w:r>
          <w:r w:rsidR="005C16C4">
            <w:rPr>
              <w:noProof/>
            </w:rPr>
            <w:t>9</w:t>
          </w:r>
          <w:r>
            <w:rPr>
              <w:noProof/>
            </w:rPr>
            <w:fldChar w:fldCharType="end"/>
          </w:r>
        </w:p>
      </w:tc>
    </w:tr>
  </w:tbl>
  <w:p w:rsidR="006A3FF3" w:rsidRPr="0050362D" w:rsidRDefault="006A3FF3" w:rsidP="00913E35">
    <w:pPr>
      <w:pStyle w:val="Footer"/>
    </w:pPr>
  </w:p>
  <w:p w:rsidR="006A3FF3" w:rsidRDefault="006A3FF3" w:rsidP="00913E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3FF3" w:rsidRDefault="006A3FF3" w:rsidP="00913E35">
      <w:r>
        <w:separator/>
      </w:r>
    </w:p>
  </w:footnote>
  <w:footnote w:type="continuationSeparator" w:id="0">
    <w:p w:rsidR="006A3FF3" w:rsidRDefault="006A3FF3" w:rsidP="00913E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34A5B"/>
    <w:multiLevelType w:val="hybridMultilevel"/>
    <w:tmpl w:val="8AA41A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BB08F0"/>
    <w:multiLevelType w:val="hybridMultilevel"/>
    <w:tmpl w:val="AF3E4C5C"/>
    <w:lvl w:ilvl="0" w:tplc="0C090001">
      <w:start w:val="1"/>
      <w:numFmt w:val="bullet"/>
      <w:lvlText w:val=""/>
      <w:lvlJc w:val="left"/>
      <w:pPr>
        <w:ind w:left="1593" w:hanging="360"/>
      </w:pPr>
      <w:rPr>
        <w:rFonts w:ascii="Symbol" w:hAnsi="Symbol" w:hint="default"/>
      </w:rPr>
    </w:lvl>
    <w:lvl w:ilvl="1" w:tplc="0C090003" w:tentative="1">
      <w:start w:val="1"/>
      <w:numFmt w:val="bullet"/>
      <w:lvlText w:val="o"/>
      <w:lvlJc w:val="left"/>
      <w:pPr>
        <w:ind w:left="2313" w:hanging="360"/>
      </w:pPr>
      <w:rPr>
        <w:rFonts w:ascii="Courier New" w:hAnsi="Courier New" w:cs="Courier New" w:hint="default"/>
      </w:rPr>
    </w:lvl>
    <w:lvl w:ilvl="2" w:tplc="0C090005" w:tentative="1">
      <w:start w:val="1"/>
      <w:numFmt w:val="bullet"/>
      <w:lvlText w:val=""/>
      <w:lvlJc w:val="left"/>
      <w:pPr>
        <w:ind w:left="3033" w:hanging="360"/>
      </w:pPr>
      <w:rPr>
        <w:rFonts w:ascii="Wingdings" w:hAnsi="Wingdings" w:hint="default"/>
      </w:rPr>
    </w:lvl>
    <w:lvl w:ilvl="3" w:tplc="0C090001" w:tentative="1">
      <w:start w:val="1"/>
      <w:numFmt w:val="bullet"/>
      <w:lvlText w:val=""/>
      <w:lvlJc w:val="left"/>
      <w:pPr>
        <w:ind w:left="3753" w:hanging="360"/>
      </w:pPr>
      <w:rPr>
        <w:rFonts w:ascii="Symbol" w:hAnsi="Symbol" w:hint="default"/>
      </w:rPr>
    </w:lvl>
    <w:lvl w:ilvl="4" w:tplc="0C090003" w:tentative="1">
      <w:start w:val="1"/>
      <w:numFmt w:val="bullet"/>
      <w:lvlText w:val="o"/>
      <w:lvlJc w:val="left"/>
      <w:pPr>
        <w:ind w:left="4473" w:hanging="360"/>
      </w:pPr>
      <w:rPr>
        <w:rFonts w:ascii="Courier New" w:hAnsi="Courier New" w:cs="Courier New" w:hint="default"/>
      </w:rPr>
    </w:lvl>
    <w:lvl w:ilvl="5" w:tplc="0C090005" w:tentative="1">
      <w:start w:val="1"/>
      <w:numFmt w:val="bullet"/>
      <w:lvlText w:val=""/>
      <w:lvlJc w:val="left"/>
      <w:pPr>
        <w:ind w:left="5193" w:hanging="360"/>
      </w:pPr>
      <w:rPr>
        <w:rFonts w:ascii="Wingdings" w:hAnsi="Wingdings" w:hint="default"/>
      </w:rPr>
    </w:lvl>
    <w:lvl w:ilvl="6" w:tplc="0C090001" w:tentative="1">
      <w:start w:val="1"/>
      <w:numFmt w:val="bullet"/>
      <w:lvlText w:val=""/>
      <w:lvlJc w:val="left"/>
      <w:pPr>
        <w:ind w:left="5913" w:hanging="360"/>
      </w:pPr>
      <w:rPr>
        <w:rFonts w:ascii="Symbol" w:hAnsi="Symbol" w:hint="default"/>
      </w:rPr>
    </w:lvl>
    <w:lvl w:ilvl="7" w:tplc="0C090003" w:tentative="1">
      <w:start w:val="1"/>
      <w:numFmt w:val="bullet"/>
      <w:lvlText w:val="o"/>
      <w:lvlJc w:val="left"/>
      <w:pPr>
        <w:ind w:left="6633" w:hanging="360"/>
      </w:pPr>
      <w:rPr>
        <w:rFonts w:ascii="Courier New" w:hAnsi="Courier New" w:cs="Courier New" w:hint="default"/>
      </w:rPr>
    </w:lvl>
    <w:lvl w:ilvl="8" w:tplc="0C090005" w:tentative="1">
      <w:start w:val="1"/>
      <w:numFmt w:val="bullet"/>
      <w:lvlText w:val=""/>
      <w:lvlJc w:val="left"/>
      <w:pPr>
        <w:ind w:left="7353" w:hanging="360"/>
      </w:pPr>
      <w:rPr>
        <w:rFonts w:ascii="Wingdings" w:hAnsi="Wingdings" w:hint="default"/>
      </w:rPr>
    </w:lvl>
  </w:abstractNum>
  <w:abstractNum w:abstractNumId="2" w15:restartNumberingAfterBreak="0">
    <w:nsid w:val="10A23918"/>
    <w:multiLevelType w:val="hybridMultilevel"/>
    <w:tmpl w:val="399C78FC"/>
    <w:lvl w:ilvl="0" w:tplc="0C09000F">
      <w:start w:val="1"/>
      <w:numFmt w:val="decimal"/>
      <w:lvlText w:val="%1."/>
      <w:lvlJc w:val="left"/>
      <w:pPr>
        <w:ind w:left="1593" w:hanging="360"/>
      </w:pPr>
    </w:lvl>
    <w:lvl w:ilvl="1" w:tplc="0C090019" w:tentative="1">
      <w:start w:val="1"/>
      <w:numFmt w:val="lowerLetter"/>
      <w:lvlText w:val="%2."/>
      <w:lvlJc w:val="left"/>
      <w:pPr>
        <w:ind w:left="2313" w:hanging="360"/>
      </w:pPr>
    </w:lvl>
    <w:lvl w:ilvl="2" w:tplc="0C09001B" w:tentative="1">
      <w:start w:val="1"/>
      <w:numFmt w:val="lowerRoman"/>
      <w:lvlText w:val="%3."/>
      <w:lvlJc w:val="right"/>
      <w:pPr>
        <w:ind w:left="3033" w:hanging="180"/>
      </w:pPr>
    </w:lvl>
    <w:lvl w:ilvl="3" w:tplc="0C09000F" w:tentative="1">
      <w:start w:val="1"/>
      <w:numFmt w:val="decimal"/>
      <w:lvlText w:val="%4."/>
      <w:lvlJc w:val="left"/>
      <w:pPr>
        <w:ind w:left="3753" w:hanging="360"/>
      </w:pPr>
    </w:lvl>
    <w:lvl w:ilvl="4" w:tplc="0C090019" w:tentative="1">
      <w:start w:val="1"/>
      <w:numFmt w:val="lowerLetter"/>
      <w:lvlText w:val="%5."/>
      <w:lvlJc w:val="left"/>
      <w:pPr>
        <w:ind w:left="4473" w:hanging="360"/>
      </w:pPr>
    </w:lvl>
    <w:lvl w:ilvl="5" w:tplc="0C09001B" w:tentative="1">
      <w:start w:val="1"/>
      <w:numFmt w:val="lowerRoman"/>
      <w:lvlText w:val="%6."/>
      <w:lvlJc w:val="right"/>
      <w:pPr>
        <w:ind w:left="5193" w:hanging="180"/>
      </w:pPr>
    </w:lvl>
    <w:lvl w:ilvl="6" w:tplc="0C09000F" w:tentative="1">
      <w:start w:val="1"/>
      <w:numFmt w:val="decimal"/>
      <w:lvlText w:val="%7."/>
      <w:lvlJc w:val="left"/>
      <w:pPr>
        <w:ind w:left="5913" w:hanging="360"/>
      </w:pPr>
    </w:lvl>
    <w:lvl w:ilvl="7" w:tplc="0C090019" w:tentative="1">
      <w:start w:val="1"/>
      <w:numFmt w:val="lowerLetter"/>
      <w:lvlText w:val="%8."/>
      <w:lvlJc w:val="left"/>
      <w:pPr>
        <w:ind w:left="6633" w:hanging="360"/>
      </w:pPr>
    </w:lvl>
    <w:lvl w:ilvl="8" w:tplc="0C09001B" w:tentative="1">
      <w:start w:val="1"/>
      <w:numFmt w:val="lowerRoman"/>
      <w:lvlText w:val="%9."/>
      <w:lvlJc w:val="right"/>
      <w:pPr>
        <w:ind w:left="7353" w:hanging="180"/>
      </w:pPr>
    </w:lvl>
  </w:abstractNum>
  <w:abstractNum w:abstractNumId="3" w15:restartNumberingAfterBreak="0">
    <w:nsid w:val="1768278A"/>
    <w:multiLevelType w:val="hybridMultilevel"/>
    <w:tmpl w:val="2F9AABB8"/>
    <w:lvl w:ilvl="0" w:tplc="0C09000F">
      <w:start w:val="1"/>
      <w:numFmt w:val="decimal"/>
      <w:lvlText w:val="%1."/>
      <w:lvlJc w:val="left"/>
      <w:pPr>
        <w:ind w:left="1593" w:hanging="360"/>
      </w:pPr>
    </w:lvl>
    <w:lvl w:ilvl="1" w:tplc="0C090019" w:tentative="1">
      <w:start w:val="1"/>
      <w:numFmt w:val="lowerLetter"/>
      <w:lvlText w:val="%2."/>
      <w:lvlJc w:val="left"/>
      <w:pPr>
        <w:ind w:left="2313" w:hanging="360"/>
      </w:pPr>
    </w:lvl>
    <w:lvl w:ilvl="2" w:tplc="0C09001B" w:tentative="1">
      <w:start w:val="1"/>
      <w:numFmt w:val="lowerRoman"/>
      <w:lvlText w:val="%3."/>
      <w:lvlJc w:val="right"/>
      <w:pPr>
        <w:ind w:left="3033" w:hanging="180"/>
      </w:pPr>
    </w:lvl>
    <w:lvl w:ilvl="3" w:tplc="0C09000F" w:tentative="1">
      <w:start w:val="1"/>
      <w:numFmt w:val="decimal"/>
      <w:lvlText w:val="%4."/>
      <w:lvlJc w:val="left"/>
      <w:pPr>
        <w:ind w:left="3753" w:hanging="360"/>
      </w:pPr>
    </w:lvl>
    <w:lvl w:ilvl="4" w:tplc="0C090019" w:tentative="1">
      <w:start w:val="1"/>
      <w:numFmt w:val="lowerLetter"/>
      <w:lvlText w:val="%5."/>
      <w:lvlJc w:val="left"/>
      <w:pPr>
        <w:ind w:left="4473" w:hanging="360"/>
      </w:pPr>
    </w:lvl>
    <w:lvl w:ilvl="5" w:tplc="0C09001B" w:tentative="1">
      <w:start w:val="1"/>
      <w:numFmt w:val="lowerRoman"/>
      <w:lvlText w:val="%6."/>
      <w:lvlJc w:val="right"/>
      <w:pPr>
        <w:ind w:left="5193" w:hanging="180"/>
      </w:pPr>
    </w:lvl>
    <w:lvl w:ilvl="6" w:tplc="0C09000F" w:tentative="1">
      <w:start w:val="1"/>
      <w:numFmt w:val="decimal"/>
      <w:lvlText w:val="%7."/>
      <w:lvlJc w:val="left"/>
      <w:pPr>
        <w:ind w:left="5913" w:hanging="360"/>
      </w:pPr>
    </w:lvl>
    <w:lvl w:ilvl="7" w:tplc="0C090019" w:tentative="1">
      <w:start w:val="1"/>
      <w:numFmt w:val="lowerLetter"/>
      <w:lvlText w:val="%8."/>
      <w:lvlJc w:val="left"/>
      <w:pPr>
        <w:ind w:left="6633" w:hanging="360"/>
      </w:pPr>
    </w:lvl>
    <w:lvl w:ilvl="8" w:tplc="0C09001B" w:tentative="1">
      <w:start w:val="1"/>
      <w:numFmt w:val="lowerRoman"/>
      <w:lvlText w:val="%9."/>
      <w:lvlJc w:val="right"/>
      <w:pPr>
        <w:ind w:left="7353" w:hanging="180"/>
      </w:pPr>
    </w:lvl>
  </w:abstractNum>
  <w:abstractNum w:abstractNumId="4" w15:restartNumberingAfterBreak="0">
    <w:nsid w:val="17EB4BFB"/>
    <w:multiLevelType w:val="hybridMultilevel"/>
    <w:tmpl w:val="2788E84E"/>
    <w:lvl w:ilvl="0" w:tplc="F1025A46">
      <w:start w:val="1"/>
      <w:numFmt w:val="bullet"/>
      <w:lvlText w:val=""/>
      <w:lvlJc w:val="left"/>
      <w:pPr>
        <w:ind w:left="1375" w:hanging="142"/>
      </w:pPr>
      <w:rPr>
        <w:rFonts w:ascii="Symbol" w:eastAsia="Symbol" w:hAnsi="Symbol" w:cs="Symbol" w:hint="default"/>
        <w:w w:val="99"/>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400340"/>
    <w:multiLevelType w:val="hybridMultilevel"/>
    <w:tmpl w:val="D870DF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1CD7CD9"/>
    <w:multiLevelType w:val="hybridMultilevel"/>
    <w:tmpl w:val="76DEB1C6"/>
    <w:lvl w:ilvl="0" w:tplc="8D6C1328">
      <w:start w:val="1"/>
      <w:numFmt w:val="bullet"/>
      <w:pStyle w:val="ListParagraph"/>
      <w:lvlText w:val=""/>
      <w:lvlJc w:val="left"/>
      <w:pPr>
        <w:ind w:left="1582" w:hanging="142"/>
      </w:pPr>
      <w:rPr>
        <w:rFonts w:ascii="Symbol" w:eastAsia="Symbol" w:hAnsi="Symbol" w:cs="Symbol" w:hint="default"/>
        <w:w w:val="99"/>
      </w:rPr>
    </w:lvl>
    <w:lvl w:ilvl="1" w:tplc="2D325B26">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7" w15:restartNumberingAfterBreak="0">
    <w:nsid w:val="2FBE44EF"/>
    <w:multiLevelType w:val="hybridMultilevel"/>
    <w:tmpl w:val="477A8C36"/>
    <w:lvl w:ilvl="0" w:tplc="0C09000F">
      <w:start w:val="1"/>
      <w:numFmt w:val="decimal"/>
      <w:lvlText w:val="%1."/>
      <w:lvlJc w:val="left"/>
      <w:pPr>
        <w:ind w:left="1593" w:hanging="360"/>
      </w:pPr>
    </w:lvl>
    <w:lvl w:ilvl="1" w:tplc="0C090019" w:tentative="1">
      <w:start w:val="1"/>
      <w:numFmt w:val="lowerLetter"/>
      <w:lvlText w:val="%2."/>
      <w:lvlJc w:val="left"/>
      <w:pPr>
        <w:ind w:left="2313" w:hanging="360"/>
      </w:pPr>
    </w:lvl>
    <w:lvl w:ilvl="2" w:tplc="0C09001B" w:tentative="1">
      <w:start w:val="1"/>
      <w:numFmt w:val="lowerRoman"/>
      <w:lvlText w:val="%3."/>
      <w:lvlJc w:val="right"/>
      <w:pPr>
        <w:ind w:left="3033" w:hanging="180"/>
      </w:pPr>
    </w:lvl>
    <w:lvl w:ilvl="3" w:tplc="0C09000F" w:tentative="1">
      <w:start w:val="1"/>
      <w:numFmt w:val="decimal"/>
      <w:lvlText w:val="%4."/>
      <w:lvlJc w:val="left"/>
      <w:pPr>
        <w:ind w:left="3753" w:hanging="360"/>
      </w:pPr>
    </w:lvl>
    <w:lvl w:ilvl="4" w:tplc="0C090019" w:tentative="1">
      <w:start w:val="1"/>
      <w:numFmt w:val="lowerLetter"/>
      <w:lvlText w:val="%5."/>
      <w:lvlJc w:val="left"/>
      <w:pPr>
        <w:ind w:left="4473" w:hanging="360"/>
      </w:pPr>
    </w:lvl>
    <w:lvl w:ilvl="5" w:tplc="0C09001B" w:tentative="1">
      <w:start w:val="1"/>
      <w:numFmt w:val="lowerRoman"/>
      <w:lvlText w:val="%6."/>
      <w:lvlJc w:val="right"/>
      <w:pPr>
        <w:ind w:left="5193" w:hanging="180"/>
      </w:pPr>
    </w:lvl>
    <w:lvl w:ilvl="6" w:tplc="0C09000F" w:tentative="1">
      <w:start w:val="1"/>
      <w:numFmt w:val="decimal"/>
      <w:lvlText w:val="%7."/>
      <w:lvlJc w:val="left"/>
      <w:pPr>
        <w:ind w:left="5913" w:hanging="360"/>
      </w:pPr>
    </w:lvl>
    <w:lvl w:ilvl="7" w:tplc="0C090019" w:tentative="1">
      <w:start w:val="1"/>
      <w:numFmt w:val="lowerLetter"/>
      <w:lvlText w:val="%8."/>
      <w:lvlJc w:val="left"/>
      <w:pPr>
        <w:ind w:left="6633" w:hanging="360"/>
      </w:pPr>
    </w:lvl>
    <w:lvl w:ilvl="8" w:tplc="0C09001B" w:tentative="1">
      <w:start w:val="1"/>
      <w:numFmt w:val="lowerRoman"/>
      <w:lvlText w:val="%9."/>
      <w:lvlJc w:val="right"/>
      <w:pPr>
        <w:ind w:left="7353" w:hanging="180"/>
      </w:pPr>
    </w:lvl>
  </w:abstractNum>
  <w:abstractNum w:abstractNumId="8" w15:restartNumberingAfterBreak="0">
    <w:nsid w:val="377A7E11"/>
    <w:multiLevelType w:val="hybridMultilevel"/>
    <w:tmpl w:val="70501DE8"/>
    <w:lvl w:ilvl="0" w:tplc="F1025A46">
      <w:start w:val="1"/>
      <w:numFmt w:val="bullet"/>
      <w:lvlText w:val=""/>
      <w:lvlJc w:val="left"/>
      <w:pPr>
        <w:ind w:left="2248" w:hanging="142"/>
      </w:pPr>
      <w:rPr>
        <w:rFonts w:ascii="Symbol" w:eastAsia="Symbol" w:hAnsi="Symbol" w:cs="Symbol" w:hint="default"/>
        <w:w w:val="99"/>
      </w:rPr>
    </w:lvl>
    <w:lvl w:ilvl="1" w:tplc="0C090003">
      <w:start w:val="1"/>
      <w:numFmt w:val="bullet"/>
      <w:lvlText w:val="o"/>
      <w:lvlJc w:val="left"/>
      <w:pPr>
        <w:ind w:left="2313" w:hanging="360"/>
      </w:pPr>
      <w:rPr>
        <w:rFonts w:ascii="Courier New" w:hAnsi="Courier New" w:cs="Courier New" w:hint="default"/>
      </w:rPr>
    </w:lvl>
    <w:lvl w:ilvl="2" w:tplc="0C090005" w:tentative="1">
      <w:start w:val="1"/>
      <w:numFmt w:val="bullet"/>
      <w:lvlText w:val=""/>
      <w:lvlJc w:val="left"/>
      <w:pPr>
        <w:ind w:left="3033" w:hanging="360"/>
      </w:pPr>
      <w:rPr>
        <w:rFonts w:ascii="Wingdings" w:hAnsi="Wingdings" w:hint="default"/>
      </w:rPr>
    </w:lvl>
    <w:lvl w:ilvl="3" w:tplc="0C090001" w:tentative="1">
      <w:start w:val="1"/>
      <w:numFmt w:val="bullet"/>
      <w:lvlText w:val=""/>
      <w:lvlJc w:val="left"/>
      <w:pPr>
        <w:ind w:left="3753" w:hanging="360"/>
      </w:pPr>
      <w:rPr>
        <w:rFonts w:ascii="Symbol" w:hAnsi="Symbol" w:hint="default"/>
      </w:rPr>
    </w:lvl>
    <w:lvl w:ilvl="4" w:tplc="0C090003" w:tentative="1">
      <w:start w:val="1"/>
      <w:numFmt w:val="bullet"/>
      <w:lvlText w:val="o"/>
      <w:lvlJc w:val="left"/>
      <w:pPr>
        <w:ind w:left="4473" w:hanging="360"/>
      </w:pPr>
      <w:rPr>
        <w:rFonts w:ascii="Courier New" w:hAnsi="Courier New" w:cs="Courier New" w:hint="default"/>
      </w:rPr>
    </w:lvl>
    <w:lvl w:ilvl="5" w:tplc="0C090005" w:tentative="1">
      <w:start w:val="1"/>
      <w:numFmt w:val="bullet"/>
      <w:lvlText w:val=""/>
      <w:lvlJc w:val="left"/>
      <w:pPr>
        <w:ind w:left="5193" w:hanging="360"/>
      </w:pPr>
      <w:rPr>
        <w:rFonts w:ascii="Wingdings" w:hAnsi="Wingdings" w:hint="default"/>
      </w:rPr>
    </w:lvl>
    <w:lvl w:ilvl="6" w:tplc="0C090001" w:tentative="1">
      <w:start w:val="1"/>
      <w:numFmt w:val="bullet"/>
      <w:lvlText w:val=""/>
      <w:lvlJc w:val="left"/>
      <w:pPr>
        <w:ind w:left="5913" w:hanging="360"/>
      </w:pPr>
      <w:rPr>
        <w:rFonts w:ascii="Symbol" w:hAnsi="Symbol" w:hint="default"/>
      </w:rPr>
    </w:lvl>
    <w:lvl w:ilvl="7" w:tplc="0C090003" w:tentative="1">
      <w:start w:val="1"/>
      <w:numFmt w:val="bullet"/>
      <w:lvlText w:val="o"/>
      <w:lvlJc w:val="left"/>
      <w:pPr>
        <w:ind w:left="6633" w:hanging="360"/>
      </w:pPr>
      <w:rPr>
        <w:rFonts w:ascii="Courier New" w:hAnsi="Courier New" w:cs="Courier New" w:hint="default"/>
      </w:rPr>
    </w:lvl>
    <w:lvl w:ilvl="8" w:tplc="0C090005" w:tentative="1">
      <w:start w:val="1"/>
      <w:numFmt w:val="bullet"/>
      <w:lvlText w:val=""/>
      <w:lvlJc w:val="left"/>
      <w:pPr>
        <w:ind w:left="7353" w:hanging="360"/>
      </w:pPr>
      <w:rPr>
        <w:rFonts w:ascii="Wingdings" w:hAnsi="Wingdings" w:hint="default"/>
      </w:rPr>
    </w:lvl>
  </w:abstractNum>
  <w:abstractNum w:abstractNumId="9" w15:restartNumberingAfterBreak="0">
    <w:nsid w:val="3B8E6D5E"/>
    <w:multiLevelType w:val="hybridMultilevel"/>
    <w:tmpl w:val="FAB80BBE"/>
    <w:lvl w:ilvl="0" w:tplc="0C090001">
      <w:start w:val="1"/>
      <w:numFmt w:val="bullet"/>
      <w:lvlText w:val=""/>
      <w:lvlJc w:val="left"/>
      <w:pPr>
        <w:ind w:left="1593" w:hanging="360"/>
      </w:pPr>
      <w:rPr>
        <w:rFonts w:ascii="Symbol" w:hAnsi="Symbol" w:hint="default"/>
      </w:rPr>
    </w:lvl>
    <w:lvl w:ilvl="1" w:tplc="0C090003" w:tentative="1">
      <w:start w:val="1"/>
      <w:numFmt w:val="bullet"/>
      <w:lvlText w:val="o"/>
      <w:lvlJc w:val="left"/>
      <w:pPr>
        <w:ind w:left="2313" w:hanging="360"/>
      </w:pPr>
      <w:rPr>
        <w:rFonts w:ascii="Courier New" w:hAnsi="Courier New" w:cs="Courier New" w:hint="default"/>
      </w:rPr>
    </w:lvl>
    <w:lvl w:ilvl="2" w:tplc="0C090005" w:tentative="1">
      <w:start w:val="1"/>
      <w:numFmt w:val="bullet"/>
      <w:lvlText w:val=""/>
      <w:lvlJc w:val="left"/>
      <w:pPr>
        <w:ind w:left="3033" w:hanging="360"/>
      </w:pPr>
      <w:rPr>
        <w:rFonts w:ascii="Wingdings" w:hAnsi="Wingdings" w:hint="default"/>
      </w:rPr>
    </w:lvl>
    <w:lvl w:ilvl="3" w:tplc="0C090001" w:tentative="1">
      <w:start w:val="1"/>
      <w:numFmt w:val="bullet"/>
      <w:lvlText w:val=""/>
      <w:lvlJc w:val="left"/>
      <w:pPr>
        <w:ind w:left="3753" w:hanging="360"/>
      </w:pPr>
      <w:rPr>
        <w:rFonts w:ascii="Symbol" w:hAnsi="Symbol" w:hint="default"/>
      </w:rPr>
    </w:lvl>
    <w:lvl w:ilvl="4" w:tplc="0C090003" w:tentative="1">
      <w:start w:val="1"/>
      <w:numFmt w:val="bullet"/>
      <w:lvlText w:val="o"/>
      <w:lvlJc w:val="left"/>
      <w:pPr>
        <w:ind w:left="4473" w:hanging="360"/>
      </w:pPr>
      <w:rPr>
        <w:rFonts w:ascii="Courier New" w:hAnsi="Courier New" w:cs="Courier New" w:hint="default"/>
      </w:rPr>
    </w:lvl>
    <w:lvl w:ilvl="5" w:tplc="0C090005" w:tentative="1">
      <w:start w:val="1"/>
      <w:numFmt w:val="bullet"/>
      <w:lvlText w:val=""/>
      <w:lvlJc w:val="left"/>
      <w:pPr>
        <w:ind w:left="5193" w:hanging="360"/>
      </w:pPr>
      <w:rPr>
        <w:rFonts w:ascii="Wingdings" w:hAnsi="Wingdings" w:hint="default"/>
      </w:rPr>
    </w:lvl>
    <w:lvl w:ilvl="6" w:tplc="0C090001" w:tentative="1">
      <w:start w:val="1"/>
      <w:numFmt w:val="bullet"/>
      <w:lvlText w:val=""/>
      <w:lvlJc w:val="left"/>
      <w:pPr>
        <w:ind w:left="5913" w:hanging="360"/>
      </w:pPr>
      <w:rPr>
        <w:rFonts w:ascii="Symbol" w:hAnsi="Symbol" w:hint="default"/>
      </w:rPr>
    </w:lvl>
    <w:lvl w:ilvl="7" w:tplc="0C090003" w:tentative="1">
      <w:start w:val="1"/>
      <w:numFmt w:val="bullet"/>
      <w:lvlText w:val="o"/>
      <w:lvlJc w:val="left"/>
      <w:pPr>
        <w:ind w:left="6633" w:hanging="360"/>
      </w:pPr>
      <w:rPr>
        <w:rFonts w:ascii="Courier New" w:hAnsi="Courier New" w:cs="Courier New" w:hint="default"/>
      </w:rPr>
    </w:lvl>
    <w:lvl w:ilvl="8" w:tplc="0C090005" w:tentative="1">
      <w:start w:val="1"/>
      <w:numFmt w:val="bullet"/>
      <w:lvlText w:val=""/>
      <w:lvlJc w:val="left"/>
      <w:pPr>
        <w:ind w:left="7353" w:hanging="360"/>
      </w:pPr>
      <w:rPr>
        <w:rFonts w:ascii="Wingdings" w:hAnsi="Wingdings" w:hint="default"/>
      </w:rPr>
    </w:lvl>
  </w:abstractNum>
  <w:abstractNum w:abstractNumId="10" w15:restartNumberingAfterBreak="0">
    <w:nsid w:val="45F86E05"/>
    <w:multiLevelType w:val="hybridMultilevel"/>
    <w:tmpl w:val="26306D24"/>
    <w:lvl w:ilvl="0" w:tplc="9ACC2548">
      <w:start w:val="1"/>
      <w:numFmt w:val="decimal"/>
      <w:lvlText w:val="%1"/>
      <w:lvlJc w:val="left"/>
      <w:pPr>
        <w:ind w:left="1107" w:hanging="154"/>
      </w:pPr>
      <w:rPr>
        <w:rFonts w:ascii="Trebuchet MS" w:eastAsia="Trebuchet MS" w:hAnsi="Trebuchet MS" w:cs="Trebuchet MS" w:hint="default"/>
        <w:color w:val="404040"/>
        <w:w w:val="99"/>
        <w:sz w:val="20"/>
        <w:szCs w:val="20"/>
      </w:rPr>
    </w:lvl>
    <w:lvl w:ilvl="1" w:tplc="B4D26506">
      <w:start w:val="1"/>
      <w:numFmt w:val="bullet"/>
      <w:lvlText w:val="•"/>
      <w:lvlJc w:val="left"/>
      <w:pPr>
        <w:ind w:left="2118" w:hanging="154"/>
      </w:pPr>
      <w:rPr>
        <w:rFonts w:hint="default"/>
      </w:rPr>
    </w:lvl>
    <w:lvl w:ilvl="2" w:tplc="04A0F21E">
      <w:start w:val="1"/>
      <w:numFmt w:val="bullet"/>
      <w:lvlText w:val="•"/>
      <w:lvlJc w:val="left"/>
      <w:pPr>
        <w:ind w:left="3137" w:hanging="154"/>
      </w:pPr>
      <w:rPr>
        <w:rFonts w:hint="default"/>
      </w:rPr>
    </w:lvl>
    <w:lvl w:ilvl="3" w:tplc="EE60A108">
      <w:start w:val="1"/>
      <w:numFmt w:val="bullet"/>
      <w:lvlText w:val="•"/>
      <w:lvlJc w:val="left"/>
      <w:pPr>
        <w:ind w:left="4156" w:hanging="154"/>
      </w:pPr>
      <w:rPr>
        <w:rFonts w:hint="default"/>
      </w:rPr>
    </w:lvl>
    <w:lvl w:ilvl="4" w:tplc="4088051A">
      <w:start w:val="1"/>
      <w:numFmt w:val="bullet"/>
      <w:lvlText w:val="•"/>
      <w:lvlJc w:val="left"/>
      <w:pPr>
        <w:ind w:left="5174" w:hanging="154"/>
      </w:pPr>
      <w:rPr>
        <w:rFonts w:hint="default"/>
      </w:rPr>
    </w:lvl>
    <w:lvl w:ilvl="5" w:tplc="1154201C">
      <w:start w:val="1"/>
      <w:numFmt w:val="bullet"/>
      <w:lvlText w:val="•"/>
      <w:lvlJc w:val="left"/>
      <w:pPr>
        <w:ind w:left="6193" w:hanging="154"/>
      </w:pPr>
      <w:rPr>
        <w:rFonts w:hint="default"/>
      </w:rPr>
    </w:lvl>
    <w:lvl w:ilvl="6" w:tplc="2F7AA20E">
      <w:start w:val="1"/>
      <w:numFmt w:val="bullet"/>
      <w:lvlText w:val="•"/>
      <w:lvlJc w:val="left"/>
      <w:pPr>
        <w:ind w:left="7212" w:hanging="154"/>
      </w:pPr>
      <w:rPr>
        <w:rFonts w:hint="default"/>
      </w:rPr>
    </w:lvl>
    <w:lvl w:ilvl="7" w:tplc="72D23EBE">
      <w:start w:val="1"/>
      <w:numFmt w:val="bullet"/>
      <w:lvlText w:val="•"/>
      <w:lvlJc w:val="left"/>
      <w:pPr>
        <w:ind w:left="8230" w:hanging="154"/>
      </w:pPr>
      <w:rPr>
        <w:rFonts w:hint="default"/>
      </w:rPr>
    </w:lvl>
    <w:lvl w:ilvl="8" w:tplc="4CAA9C32">
      <w:start w:val="1"/>
      <w:numFmt w:val="bullet"/>
      <w:lvlText w:val="•"/>
      <w:lvlJc w:val="left"/>
      <w:pPr>
        <w:ind w:left="9249" w:hanging="154"/>
      </w:pPr>
      <w:rPr>
        <w:rFonts w:hint="default"/>
      </w:rPr>
    </w:lvl>
  </w:abstractNum>
  <w:abstractNum w:abstractNumId="11" w15:restartNumberingAfterBreak="0">
    <w:nsid w:val="4CA64D84"/>
    <w:multiLevelType w:val="hybridMultilevel"/>
    <w:tmpl w:val="DA3CE17A"/>
    <w:lvl w:ilvl="0" w:tplc="79182BDC">
      <w:start w:val="1"/>
      <w:numFmt w:val="decimal"/>
      <w:lvlText w:val="%1."/>
      <w:lvlJc w:val="left"/>
      <w:pPr>
        <w:ind w:left="1269" w:hanging="396"/>
      </w:pPr>
      <w:rPr>
        <w:rFonts w:hint="default"/>
      </w:rPr>
    </w:lvl>
    <w:lvl w:ilvl="1" w:tplc="0C090019" w:tentative="1">
      <w:start w:val="1"/>
      <w:numFmt w:val="lowerLetter"/>
      <w:lvlText w:val="%2."/>
      <w:lvlJc w:val="left"/>
      <w:pPr>
        <w:ind w:left="1953" w:hanging="360"/>
      </w:pPr>
    </w:lvl>
    <w:lvl w:ilvl="2" w:tplc="0C09001B" w:tentative="1">
      <w:start w:val="1"/>
      <w:numFmt w:val="lowerRoman"/>
      <w:lvlText w:val="%3."/>
      <w:lvlJc w:val="right"/>
      <w:pPr>
        <w:ind w:left="2673" w:hanging="180"/>
      </w:pPr>
    </w:lvl>
    <w:lvl w:ilvl="3" w:tplc="0C09000F" w:tentative="1">
      <w:start w:val="1"/>
      <w:numFmt w:val="decimal"/>
      <w:lvlText w:val="%4."/>
      <w:lvlJc w:val="left"/>
      <w:pPr>
        <w:ind w:left="3393" w:hanging="360"/>
      </w:pPr>
    </w:lvl>
    <w:lvl w:ilvl="4" w:tplc="0C090019" w:tentative="1">
      <w:start w:val="1"/>
      <w:numFmt w:val="lowerLetter"/>
      <w:lvlText w:val="%5."/>
      <w:lvlJc w:val="left"/>
      <w:pPr>
        <w:ind w:left="4113" w:hanging="360"/>
      </w:pPr>
    </w:lvl>
    <w:lvl w:ilvl="5" w:tplc="0C09001B" w:tentative="1">
      <w:start w:val="1"/>
      <w:numFmt w:val="lowerRoman"/>
      <w:lvlText w:val="%6."/>
      <w:lvlJc w:val="right"/>
      <w:pPr>
        <w:ind w:left="4833" w:hanging="180"/>
      </w:pPr>
    </w:lvl>
    <w:lvl w:ilvl="6" w:tplc="0C09000F" w:tentative="1">
      <w:start w:val="1"/>
      <w:numFmt w:val="decimal"/>
      <w:lvlText w:val="%7."/>
      <w:lvlJc w:val="left"/>
      <w:pPr>
        <w:ind w:left="5553" w:hanging="360"/>
      </w:pPr>
    </w:lvl>
    <w:lvl w:ilvl="7" w:tplc="0C090019" w:tentative="1">
      <w:start w:val="1"/>
      <w:numFmt w:val="lowerLetter"/>
      <w:lvlText w:val="%8."/>
      <w:lvlJc w:val="left"/>
      <w:pPr>
        <w:ind w:left="6273" w:hanging="360"/>
      </w:pPr>
    </w:lvl>
    <w:lvl w:ilvl="8" w:tplc="0C09001B" w:tentative="1">
      <w:start w:val="1"/>
      <w:numFmt w:val="lowerRoman"/>
      <w:lvlText w:val="%9."/>
      <w:lvlJc w:val="right"/>
      <w:pPr>
        <w:ind w:left="6993" w:hanging="180"/>
      </w:pPr>
    </w:lvl>
  </w:abstractNum>
  <w:abstractNum w:abstractNumId="12" w15:restartNumberingAfterBreak="0">
    <w:nsid w:val="5DF376C4"/>
    <w:multiLevelType w:val="hybridMultilevel"/>
    <w:tmpl w:val="2E0ABDBC"/>
    <w:lvl w:ilvl="0" w:tplc="79182BDC">
      <w:start w:val="1"/>
      <w:numFmt w:val="decimal"/>
      <w:lvlText w:val="%1."/>
      <w:lvlJc w:val="left"/>
      <w:pPr>
        <w:ind w:left="2142" w:hanging="396"/>
      </w:pPr>
      <w:rPr>
        <w:rFonts w:hint="default"/>
      </w:rPr>
    </w:lvl>
    <w:lvl w:ilvl="1" w:tplc="0C090019" w:tentative="1">
      <w:start w:val="1"/>
      <w:numFmt w:val="lowerLetter"/>
      <w:lvlText w:val="%2."/>
      <w:lvlJc w:val="left"/>
      <w:pPr>
        <w:ind w:left="2313" w:hanging="360"/>
      </w:pPr>
    </w:lvl>
    <w:lvl w:ilvl="2" w:tplc="0C09001B" w:tentative="1">
      <w:start w:val="1"/>
      <w:numFmt w:val="lowerRoman"/>
      <w:lvlText w:val="%3."/>
      <w:lvlJc w:val="right"/>
      <w:pPr>
        <w:ind w:left="3033" w:hanging="180"/>
      </w:pPr>
    </w:lvl>
    <w:lvl w:ilvl="3" w:tplc="0C09000F" w:tentative="1">
      <w:start w:val="1"/>
      <w:numFmt w:val="decimal"/>
      <w:lvlText w:val="%4."/>
      <w:lvlJc w:val="left"/>
      <w:pPr>
        <w:ind w:left="3753" w:hanging="360"/>
      </w:pPr>
    </w:lvl>
    <w:lvl w:ilvl="4" w:tplc="0C090019" w:tentative="1">
      <w:start w:val="1"/>
      <w:numFmt w:val="lowerLetter"/>
      <w:lvlText w:val="%5."/>
      <w:lvlJc w:val="left"/>
      <w:pPr>
        <w:ind w:left="4473" w:hanging="360"/>
      </w:pPr>
    </w:lvl>
    <w:lvl w:ilvl="5" w:tplc="0C09001B" w:tentative="1">
      <w:start w:val="1"/>
      <w:numFmt w:val="lowerRoman"/>
      <w:lvlText w:val="%6."/>
      <w:lvlJc w:val="right"/>
      <w:pPr>
        <w:ind w:left="5193" w:hanging="180"/>
      </w:pPr>
    </w:lvl>
    <w:lvl w:ilvl="6" w:tplc="0C09000F" w:tentative="1">
      <w:start w:val="1"/>
      <w:numFmt w:val="decimal"/>
      <w:lvlText w:val="%7."/>
      <w:lvlJc w:val="left"/>
      <w:pPr>
        <w:ind w:left="5913" w:hanging="360"/>
      </w:pPr>
    </w:lvl>
    <w:lvl w:ilvl="7" w:tplc="0C090019" w:tentative="1">
      <w:start w:val="1"/>
      <w:numFmt w:val="lowerLetter"/>
      <w:lvlText w:val="%8."/>
      <w:lvlJc w:val="left"/>
      <w:pPr>
        <w:ind w:left="6633" w:hanging="360"/>
      </w:pPr>
    </w:lvl>
    <w:lvl w:ilvl="8" w:tplc="0C09001B" w:tentative="1">
      <w:start w:val="1"/>
      <w:numFmt w:val="lowerRoman"/>
      <w:lvlText w:val="%9."/>
      <w:lvlJc w:val="right"/>
      <w:pPr>
        <w:ind w:left="7353" w:hanging="180"/>
      </w:pPr>
    </w:lvl>
  </w:abstractNum>
  <w:abstractNum w:abstractNumId="13" w15:restartNumberingAfterBreak="0">
    <w:nsid w:val="604E4BDB"/>
    <w:multiLevelType w:val="hybridMultilevel"/>
    <w:tmpl w:val="9FA61D54"/>
    <w:lvl w:ilvl="0" w:tplc="0C09000F">
      <w:start w:val="1"/>
      <w:numFmt w:val="decimal"/>
      <w:lvlText w:val="%1."/>
      <w:lvlJc w:val="left"/>
      <w:pPr>
        <w:ind w:left="1593" w:hanging="360"/>
      </w:pPr>
    </w:lvl>
    <w:lvl w:ilvl="1" w:tplc="0C090019" w:tentative="1">
      <w:start w:val="1"/>
      <w:numFmt w:val="lowerLetter"/>
      <w:lvlText w:val="%2."/>
      <w:lvlJc w:val="left"/>
      <w:pPr>
        <w:ind w:left="2313" w:hanging="360"/>
      </w:pPr>
    </w:lvl>
    <w:lvl w:ilvl="2" w:tplc="0C09001B" w:tentative="1">
      <w:start w:val="1"/>
      <w:numFmt w:val="lowerRoman"/>
      <w:lvlText w:val="%3."/>
      <w:lvlJc w:val="right"/>
      <w:pPr>
        <w:ind w:left="3033" w:hanging="180"/>
      </w:pPr>
    </w:lvl>
    <w:lvl w:ilvl="3" w:tplc="0C09000F" w:tentative="1">
      <w:start w:val="1"/>
      <w:numFmt w:val="decimal"/>
      <w:lvlText w:val="%4."/>
      <w:lvlJc w:val="left"/>
      <w:pPr>
        <w:ind w:left="3753" w:hanging="360"/>
      </w:pPr>
    </w:lvl>
    <w:lvl w:ilvl="4" w:tplc="0C090019" w:tentative="1">
      <w:start w:val="1"/>
      <w:numFmt w:val="lowerLetter"/>
      <w:lvlText w:val="%5."/>
      <w:lvlJc w:val="left"/>
      <w:pPr>
        <w:ind w:left="4473" w:hanging="360"/>
      </w:pPr>
    </w:lvl>
    <w:lvl w:ilvl="5" w:tplc="0C09001B" w:tentative="1">
      <w:start w:val="1"/>
      <w:numFmt w:val="lowerRoman"/>
      <w:lvlText w:val="%6."/>
      <w:lvlJc w:val="right"/>
      <w:pPr>
        <w:ind w:left="5193" w:hanging="180"/>
      </w:pPr>
    </w:lvl>
    <w:lvl w:ilvl="6" w:tplc="0C09000F" w:tentative="1">
      <w:start w:val="1"/>
      <w:numFmt w:val="decimal"/>
      <w:lvlText w:val="%7."/>
      <w:lvlJc w:val="left"/>
      <w:pPr>
        <w:ind w:left="5913" w:hanging="360"/>
      </w:pPr>
    </w:lvl>
    <w:lvl w:ilvl="7" w:tplc="0C090019" w:tentative="1">
      <w:start w:val="1"/>
      <w:numFmt w:val="lowerLetter"/>
      <w:lvlText w:val="%8."/>
      <w:lvlJc w:val="left"/>
      <w:pPr>
        <w:ind w:left="6633" w:hanging="360"/>
      </w:pPr>
    </w:lvl>
    <w:lvl w:ilvl="8" w:tplc="0C09001B" w:tentative="1">
      <w:start w:val="1"/>
      <w:numFmt w:val="lowerRoman"/>
      <w:lvlText w:val="%9."/>
      <w:lvlJc w:val="right"/>
      <w:pPr>
        <w:ind w:left="7353" w:hanging="180"/>
      </w:pPr>
    </w:lvl>
  </w:abstractNum>
  <w:abstractNum w:abstractNumId="14" w15:restartNumberingAfterBreak="0">
    <w:nsid w:val="618E46B2"/>
    <w:multiLevelType w:val="hybridMultilevel"/>
    <w:tmpl w:val="3F2E28A0"/>
    <w:lvl w:ilvl="0" w:tplc="DC985E2A">
      <w:numFmt w:val="none"/>
      <w:lvlText w:val=""/>
      <w:lvlJc w:val="left"/>
      <w:pPr>
        <w:tabs>
          <w:tab w:val="num" w:pos="360"/>
        </w:tabs>
      </w:pPr>
    </w:lvl>
    <w:lvl w:ilvl="1" w:tplc="F1025A46">
      <w:start w:val="1"/>
      <w:numFmt w:val="bullet"/>
      <w:lvlText w:val=""/>
      <w:lvlJc w:val="left"/>
      <w:pPr>
        <w:ind w:left="710" w:hanging="142"/>
      </w:pPr>
      <w:rPr>
        <w:rFonts w:ascii="Symbol" w:eastAsia="Symbol" w:hAnsi="Symbol" w:cs="Symbol" w:hint="default"/>
        <w:w w:val="99"/>
      </w:rPr>
    </w:lvl>
    <w:lvl w:ilvl="2" w:tplc="8A60000A">
      <w:start w:val="1"/>
      <w:numFmt w:val="bullet"/>
      <w:lvlText w:val="•"/>
      <w:lvlJc w:val="left"/>
      <w:pPr>
        <w:ind w:left="1380" w:hanging="142"/>
      </w:pPr>
      <w:rPr>
        <w:rFonts w:hint="default"/>
      </w:rPr>
    </w:lvl>
    <w:lvl w:ilvl="3" w:tplc="CA162F62">
      <w:start w:val="1"/>
      <w:numFmt w:val="bullet"/>
      <w:lvlText w:val="•"/>
      <w:lvlJc w:val="left"/>
      <w:pPr>
        <w:ind w:left="2618" w:hanging="142"/>
      </w:pPr>
      <w:rPr>
        <w:rFonts w:hint="default"/>
      </w:rPr>
    </w:lvl>
    <w:lvl w:ilvl="4" w:tplc="1B54DC88">
      <w:start w:val="1"/>
      <w:numFmt w:val="bullet"/>
      <w:lvlText w:val="•"/>
      <w:lvlJc w:val="left"/>
      <w:pPr>
        <w:ind w:left="3856" w:hanging="142"/>
      </w:pPr>
      <w:rPr>
        <w:rFonts w:hint="default"/>
      </w:rPr>
    </w:lvl>
    <w:lvl w:ilvl="5" w:tplc="C9CC2C12">
      <w:start w:val="1"/>
      <w:numFmt w:val="bullet"/>
      <w:lvlText w:val="•"/>
      <w:lvlJc w:val="left"/>
      <w:pPr>
        <w:ind w:left="5095" w:hanging="142"/>
      </w:pPr>
      <w:rPr>
        <w:rFonts w:hint="default"/>
      </w:rPr>
    </w:lvl>
    <w:lvl w:ilvl="6" w:tplc="23E8BD3C">
      <w:start w:val="1"/>
      <w:numFmt w:val="bullet"/>
      <w:lvlText w:val="•"/>
      <w:lvlJc w:val="left"/>
      <w:pPr>
        <w:ind w:left="6333" w:hanging="142"/>
      </w:pPr>
      <w:rPr>
        <w:rFonts w:hint="default"/>
      </w:rPr>
    </w:lvl>
    <w:lvl w:ilvl="7" w:tplc="1EF62308">
      <w:start w:val="1"/>
      <w:numFmt w:val="bullet"/>
      <w:lvlText w:val="•"/>
      <w:lvlJc w:val="left"/>
      <w:pPr>
        <w:ind w:left="7571" w:hanging="142"/>
      </w:pPr>
      <w:rPr>
        <w:rFonts w:hint="default"/>
      </w:rPr>
    </w:lvl>
    <w:lvl w:ilvl="8" w:tplc="6F84A000">
      <w:start w:val="1"/>
      <w:numFmt w:val="bullet"/>
      <w:lvlText w:val="•"/>
      <w:lvlJc w:val="left"/>
      <w:pPr>
        <w:ind w:left="8810" w:hanging="142"/>
      </w:pPr>
      <w:rPr>
        <w:rFonts w:hint="default"/>
      </w:rPr>
    </w:lvl>
  </w:abstractNum>
  <w:abstractNum w:abstractNumId="15" w15:restartNumberingAfterBreak="0">
    <w:nsid w:val="61E84BCA"/>
    <w:multiLevelType w:val="multilevel"/>
    <w:tmpl w:val="B32AD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5217569"/>
    <w:multiLevelType w:val="hybridMultilevel"/>
    <w:tmpl w:val="13981F96"/>
    <w:lvl w:ilvl="0" w:tplc="4752641E">
      <w:start w:val="2"/>
      <w:numFmt w:val="decimal"/>
      <w:lvlText w:val="%1."/>
      <w:lvlJc w:val="left"/>
      <w:pPr>
        <w:ind w:left="1483" w:hanging="250"/>
      </w:pPr>
      <w:rPr>
        <w:rFonts w:ascii="Trebuchet MS" w:eastAsia="Trebuchet MS" w:hAnsi="Trebuchet MS" w:cs="Trebuchet MS" w:hint="default"/>
        <w:b/>
        <w:bCs/>
        <w:w w:val="99"/>
        <w:sz w:val="20"/>
        <w:szCs w:val="20"/>
      </w:rPr>
    </w:lvl>
    <w:lvl w:ilvl="1" w:tplc="63681684">
      <w:start w:val="1"/>
      <w:numFmt w:val="bullet"/>
      <w:lvlText w:val="•"/>
      <w:lvlJc w:val="left"/>
      <w:pPr>
        <w:ind w:left="2460" w:hanging="250"/>
      </w:pPr>
      <w:rPr>
        <w:rFonts w:hint="default"/>
      </w:rPr>
    </w:lvl>
    <w:lvl w:ilvl="2" w:tplc="403A647E">
      <w:start w:val="1"/>
      <w:numFmt w:val="bullet"/>
      <w:lvlText w:val="•"/>
      <w:lvlJc w:val="left"/>
      <w:pPr>
        <w:ind w:left="3441" w:hanging="250"/>
      </w:pPr>
      <w:rPr>
        <w:rFonts w:hint="default"/>
      </w:rPr>
    </w:lvl>
    <w:lvl w:ilvl="3" w:tplc="D16231FE">
      <w:start w:val="1"/>
      <w:numFmt w:val="bullet"/>
      <w:lvlText w:val="•"/>
      <w:lvlJc w:val="left"/>
      <w:pPr>
        <w:ind w:left="4422" w:hanging="250"/>
      </w:pPr>
      <w:rPr>
        <w:rFonts w:hint="default"/>
      </w:rPr>
    </w:lvl>
    <w:lvl w:ilvl="4" w:tplc="38BE4510">
      <w:start w:val="1"/>
      <w:numFmt w:val="bullet"/>
      <w:lvlText w:val="•"/>
      <w:lvlJc w:val="left"/>
      <w:pPr>
        <w:ind w:left="5402" w:hanging="250"/>
      </w:pPr>
      <w:rPr>
        <w:rFonts w:hint="default"/>
      </w:rPr>
    </w:lvl>
    <w:lvl w:ilvl="5" w:tplc="CC486664">
      <w:start w:val="1"/>
      <w:numFmt w:val="bullet"/>
      <w:lvlText w:val="•"/>
      <w:lvlJc w:val="left"/>
      <w:pPr>
        <w:ind w:left="6383" w:hanging="250"/>
      </w:pPr>
      <w:rPr>
        <w:rFonts w:hint="default"/>
      </w:rPr>
    </w:lvl>
    <w:lvl w:ilvl="6" w:tplc="62DE7DBC">
      <w:start w:val="1"/>
      <w:numFmt w:val="bullet"/>
      <w:lvlText w:val="•"/>
      <w:lvlJc w:val="left"/>
      <w:pPr>
        <w:ind w:left="7364" w:hanging="250"/>
      </w:pPr>
      <w:rPr>
        <w:rFonts w:hint="default"/>
      </w:rPr>
    </w:lvl>
    <w:lvl w:ilvl="7" w:tplc="26980F50">
      <w:start w:val="1"/>
      <w:numFmt w:val="bullet"/>
      <w:lvlText w:val="•"/>
      <w:lvlJc w:val="left"/>
      <w:pPr>
        <w:ind w:left="8344" w:hanging="250"/>
      </w:pPr>
      <w:rPr>
        <w:rFonts w:hint="default"/>
      </w:rPr>
    </w:lvl>
    <w:lvl w:ilvl="8" w:tplc="C5FE4F04">
      <w:start w:val="1"/>
      <w:numFmt w:val="bullet"/>
      <w:lvlText w:val="•"/>
      <w:lvlJc w:val="left"/>
      <w:pPr>
        <w:ind w:left="9325" w:hanging="250"/>
      </w:pPr>
      <w:rPr>
        <w:rFonts w:hint="default"/>
      </w:rPr>
    </w:lvl>
  </w:abstractNum>
  <w:abstractNum w:abstractNumId="17" w15:restartNumberingAfterBreak="0">
    <w:nsid w:val="678D576C"/>
    <w:multiLevelType w:val="hybridMultilevel"/>
    <w:tmpl w:val="1BF855CE"/>
    <w:lvl w:ilvl="0" w:tplc="F1025A46">
      <w:start w:val="1"/>
      <w:numFmt w:val="bullet"/>
      <w:lvlText w:val=""/>
      <w:lvlJc w:val="left"/>
      <w:pPr>
        <w:ind w:left="2248" w:hanging="142"/>
      </w:pPr>
      <w:rPr>
        <w:rFonts w:ascii="Symbol" w:eastAsia="Symbol" w:hAnsi="Symbol" w:cs="Symbol" w:hint="default"/>
        <w:w w:val="99"/>
      </w:rPr>
    </w:lvl>
    <w:lvl w:ilvl="1" w:tplc="0C090003">
      <w:start w:val="1"/>
      <w:numFmt w:val="bullet"/>
      <w:lvlText w:val="o"/>
      <w:lvlJc w:val="left"/>
      <w:pPr>
        <w:ind w:left="2313" w:hanging="360"/>
      </w:pPr>
      <w:rPr>
        <w:rFonts w:ascii="Courier New" w:hAnsi="Courier New" w:cs="Courier New" w:hint="default"/>
      </w:rPr>
    </w:lvl>
    <w:lvl w:ilvl="2" w:tplc="0C090005" w:tentative="1">
      <w:start w:val="1"/>
      <w:numFmt w:val="bullet"/>
      <w:lvlText w:val=""/>
      <w:lvlJc w:val="left"/>
      <w:pPr>
        <w:ind w:left="3033" w:hanging="360"/>
      </w:pPr>
      <w:rPr>
        <w:rFonts w:ascii="Wingdings" w:hAnsi="Wingdings" w:hint="default"/>
      </w:rPr>
    </w:lvl>
    <w:lvl w:ilvl="3" w:tplc="0C090001" w:tentative="1">
      <w:start w:val="1"/>
      <w:numFmt w:val="bullet"/>
      <w:lvlText w:val=""/>
      <w:lvlJc w:val="left"/>
      <w:pPr>
        <w:ind w:left="3753" w:hanging="360"/>
      </w:pPr>
      <w:rPr>
        <w:rFonts w:ascii="Symbol" w:hAnsi="Symbol" w:hint="default"/>
      </w:rPr>
    </w:lvl>
    <w:lvl w:ilvl="4" w:tplc="0C090003" w:tentative="1">
      <w:start w:val="1"/>
      <w:numFmt w:val="bullet"/>
      <w:lvlText w:val="o"/>
      <w:lvlJc w:val="left"/>
      <w:pPr>
        <w:ind w:left="4473" w:hanging="360"/>
      </w:pPr>
      <w:rPr>
        <w:rFonts w:ascii="Courier New" w:hAnsi="Courier New" w:cs="Courier New" w:hint="default"/>
      </w:rPr>
    </w:lvl>
    <w:lvl w:ilvl="5" w:tplc="0C090005" w:tentative="1">
      <w:start w:val="1"/>
      <w:numFmt w:val="bullet"/>
      <w:lvlText w:val=""/>
      <w:lvlJc w:val="left"/>
      <w:pPr>
        <w:ind w:left="5193" w:hanging="360"/>
      </w:pPr>
      <w:rPr>
        <w:rFonts w:ascii="Wingdings" w:hAnsi="Wingdings" w:hint="default"/>
      </w:rPr>
    </w:lvl>
    <w:lvl w:ilvl="6" w:tplc="0C090001" w:tentative="1">
      <w:start w:val="1"/>
      <w:numFmt w:val="bullet"/>
      <w:lvlText w:val=""/>
      <w:lvlJc w:val="left"/>
      <w:pPr>
        <w:ind w:left="5913" w:hanging="360"/>
      </w:pPr>
      <w:rPr>
        <w:rFonts w:ascii="Symbol" w:hAnsi="Symbol" w:hint="default"/>
      </w:rPr>
    </w:lvl>
    <w:lvl w:ilvl="7" w:tplc="0C090003" w:tentative="1">
      <w:start w:val="1"/>
      <w:numFmt w:val="bullet"/>
      <w:lvlText w:val="o"/>
      <w:lvlJc w:val="left"/>
      <w:pPr>
        <w:ind w:left="6633" w:hanging="360"/>
      </w:pPr>
      <w:rPr>
        <w:rFonts w:ascii="Courier New" w:hAnsi="Courier New" w:cs="Courier New" w:hint="default"/>
      </w:rPr>
    </w:lvl>
    <w:lvl w:ilvl="8" w:tplc="0C090005" w:tentative="1">
      <w:start w:val="1"/>
      <w:numFmt w:val="bullet"/>
      <w:lvlText w:val=""/>
      <w:lvlJc w:val="left"/>
      <w:pPr>
        <w:ind w:left="7353" w:hanging="360"/>
      </w:pPr>
      <w:rPr>
        <w:rFonts w:ascii="Wingdings" w:hAnsi="Wingdings" w:hint="default"/>
      </w:rPr>
    </w:lvl>
  </w:abstractNum>
  <w:abstractNum w:abstractNumId="18" w15:restartNumberingAfterBreak="0">
    <w:nsid w:val="683E6094"/>
    <w:multiLevelType w:val="multilevel"/>
    <w:tmpl w:val="8F10FB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3AC4DA9"/>
    <w:multiLevelType w:val="hybridMultilevel"/>
    <w:tmpl w:val="305454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9DE0515"/>
    <w:multiLevelType w:val="multilevel"/>
    <w:tmpl w:val="343C5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6"/>
  </w:num>
  <w:num w:numId="3">
    <w:abstractNumId w:val="14"/>
  </w:num>
  <w:num w:numId="4">
    <w:abstractNumId w:val="15"/>
  </w:num>
  <w:num w:numId="5">
    <w:abstractNumId w:val="5"/>
  </w:num>
  <w:num w:numId="6">
    <w:abstractNumId w:val="4"/>
  </w:num>
  <w:num w:numId="7">
    <w:abstractNumId w:val="17"/>
  </w:num>
  <w:num w:numId="8">
    <w:abstractNumId w:val="6"/>
  </w:num>
  <w:num w:numId="9">
    <w:abstractNumId w:val="2"/>
  </w:num>
  <w:num w:numId="10">
    <w:abstractNumId w:val="13"/>
  </w:num>
  <w:num w:numId="11">
    <w:abstractNumId w:val="11"/>
  </w:num>
  <w:num w:numId="12">
    <w:abstractNumId w:val="12"/>
  </w:num>
  <w:num w:numId="13">
    <w:abstractNumId w:val="8"/>
  </w:num>
  <w:num w:numId="14">
    <w:abstractNumId w:val="19"/>
  </w:num>
  <w:num w:numId="15">
    <w:abstractNumId w:val="20"/>
  </w:num>
  <w:num w:numId="16">
    <w:abstractNumId w:val="1"/>
  </w:num>
  <w:num w:numId="17">
    <w:abstractNumId w:val="7"/>
  </w:num>
  <w:num w:numId="18">
    <w:abstractNumId w:val="18"/>
  </w:num>
  <w:num w:numId="19">
    <w:abstractNumId w:val="9"/>
  </w:num>
  <w:num w:numId="20">
    <w:abstractNumId w:val="3"/>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7CF"/>
    <w:rsid w:val="00093A91"/>
    <w:rsid w:val="001750AC"/>
    <w:rsid w:val="0019351B"/>
    <w:rsid w:val="001936C1"/>
    <w:rsid w:val="001D2621"/>
    <w:rsid w:val="0023349A"/>
    <w:rsid w:val="00363A03"/>
    <w:rsid w:val="003F167D"/>
    <w:rsid w:val="0049153B"/>
    <w:rsid w:val="004B6245"/>
    <w:rsid w:val="004D663A"/>
    <w:rsid w:val="005A249B"/>
    <w:rsid w:val="005C16C4"/>
    <w:rsid w:val="005E4E2E"/>
    <w:rsid w:val="006503C6"/>
    <w:rsid w:val="006A20E6"/>
    <w:rsid w:val="006A3FF3"/>
    <w:rsid w:val="006B5D17"/>
    <w:rsid w:val="006F5711"/>
    <w:rsid w:val="00706E11"/>
    <w:rsid w:val="00724823"/>
    <w:rsid w:val="007304B1"/>
    <w:rsid w:val="00780896"/>
    <w:rsid w:val="007A23B8"/>
    <w:rsid w:val="00862C77"/>
    <w:rsid w:val="00913E35"/>
    <w:rsid w:val="009828C2"/>
    <w:rsid w:val="00A06071"/>
    <w:rsid w:val="00A8025A"/>
    <w:rsid w:val="00AD4F7C"/>
    <w:rsid w:val="00B842E7"/>
    <w:rsid w:val="00C01475"/>
    <w:rsid w:val="00C617CF"/>
    <w:rsid w:val="00C83D08"/>
    <w:rsid w:val="00CF494C"/>
    <w:rsid w:val="00DC1457"/>
    <w:rsid w:val="00DE0195"/>
    <w:rsid w:val="00E029CC"/>
    <w:rsid w:val="00E74FD3"/>
    <w:rsid w:val="00EC0B5A"/>
    <w:rsid w:val="00EE249F"/>
    <w:rsid w:val="00F754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C8DC9A7"/>
  <w15:docId w15:val="{197602E6-9FC7-49F5-8146-BC3CE6EF2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913E35"/>
    <w:pPr>
      <w:spacing w:before="1" w:line="259" w:lineRule="auto"/>
      <w:ind w:left="873" w:right="590"/>
    </w:pPr>
    <w:rPr>
      <w:rFonts w:eastAsia="Trebuchet MS" w:cs="Trebuchet MS"/>
    </w:rPr>
  </w:style>
  <w:style w:type="paragraph" w:styleId="Heading1">
    <w:name w:val="heading 1"/>
    <w:basedOn w:val="Normal"/>
    <w:link w:val="Heading1Char"/>
    <w:uiPriority w:val="1"/>
    <w:qFormat/>
    <w:rsid w:val="00F75425"/>
    <w:pPr>
      <w:spacing w:before="74"/>
      <w:ind w:left="140" w:right="2234"/>
      <w:jc w:val="right"/>
      <w:outlineLvl w:val="0"/>
    </w:pPr>
    <w:rPr>
      <w:bCs/>
      <w:noProof/>
      <w:color w:val="808080" w:themeColor="background1" w:themeShade="80"/>
      <w:sz w:val="56"/>
      <w:szCs w:val="56"/>
      <w:u w:val="single"/>
      <w:lang w:val="en-AU" w:eastAsia="en-AU"/>
    </w:rPr>
  </w:style>
  <w:style w:type="paragraph" w:styleId="Heading2">
    <w:name w:val="heading 2"/>
    <w:basedOn w:val="Normal"/>
    <w:next w:val="Normal"/>
    <w:link w:val="Heading2Char"/>
    <w:uiPriority w:val="9"/>
    <w:unhideWhenUsed/>
    <w:qFormat/>
    <w:rsid w:val="00F75425"/>
    <w:pPr>
      <w:outlineLvl w:val="1"/>
    </w:pPr>
    <w:rPr>
      <w:noProof/>
      <w:color w:val="808080" w:themeColor="background1" w:themeShade="80"/>
      <w:sz w:val="40"/>
      <w:szCs w:val="40"/>
      <w:lang w:val="en-AU" w:eastAsia="en-AU"/>
    </w:rPr>
  </w:style>
  <w:style w:type="paragraph" w:styleId="Heading3">
    <w:name w:val="heading 3"/>
    <w:basedOn w:val="Normal"/>
    <w:next w:val="Normal"/>
    <w:link w:val="Heading3Char"/>
    <w:uiPriority w:val="9"/>
    <w:unhideWhenUsed/>
    <w:qFormat/>
    <w:rsid w:val="0023349A"/>
    <w:pPr>
      <w:keepNext/>
      <w:keepLines/>
      <w:spacing w:before="40"/>
      <w:outlineLvl w:val="2"/>
    </w:pPr>
    <w:rPr>
      <w:rFonts w:eastAsiaTheme="majorEastAsia" w:cstheme="majorBidi"/>
      <w:color w:val="243F60" w:themeColor="accent1" w:themeShade="7F"/>
      <w:sz w:val="28"/>
      <w:szCs w:val="28"/>
    </w:rPr>
  </w:style>
  <w:style w:type="paragraph" w:styleId="Heading4">
    <w:name w:val="heading 4"/>
    <w:basedOn w:val="Normal"/>
    <w:next w:val="Normal"/>
    <w:link w:val="Heading4Char"/>
    <w:uiPriority w:val="9"/>
    <w:semiHidden/>
    <w:unhideWhenUsed/>
    <w:qFormat/>
    <w:rsid w:val="00F7542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rebuchet MS" w:hAnsi="Trebuchet MS"/>
      <w:sz w:val="20"/>
      <w:szCs w:val="20"/>
    </w:rPr>
  </w:style>
  <w:style w:type="paragraph" w:styleId="ListParagraph">
    <w:name w:val="List Paragraph"/>
    <w:basedOn w:val="Normal"/>
    <w:uiPriority w:val="1"/>
    <w:qFormat/>
    <w:rsid w:val="00913E35"/>
    <w:pPr>
      <w:numPr>
        <w:numId w:val="8"/>
      </w:numPr>
      <w:spacing w:before="8"/>
    </w:pPr>
  </w:style>
  <w:style w:type="paragraph" w:customStyle="1" w:styleId="TableParagraph">
    <w:name w:val="Table Paragraph"/>
    <w:basedOn w:val="Normal"/>
    <w:uiPriority w:val="1"/>
    <w:qFormat/>
    <w:rPr>
      <w:rFonts w:ascii="Arial" w:eastAsia="Arial" w:hAnsi="Arial" w:cs="Arial"/>
    </w:rPr>
  </w:style>
  <w:style w:type="paragraph" w:styleId="Title">
    <w:name w:val="Title"/>
    <w:basedOn w:val="Normal"/>
    <w:next w:val="Normal"/>
    <w:link w:val="TitleChar"/>
    <w:uiPriority w:val="10"/>
    <w:qFormat/>
    <w:rsid w:val="00E029CC"/>
    <w:pPr>
      <w:widowControl/>
      <w:contextualSpacing/>
    </w:pPr>
    <w:rPr>
      <w:rFonts w:asciiTheme="majorHAnsi" w:eastAsiaTheme="majorEastAsia" w:hAnsiTheme="majorHAnsi" w:cstheme="majorBidi"/>
      <w:spacing w:val="-10"/>
      <w:kern w:val="28"/>
      <w:sz w:val="56"/>
      <w:szCs w:val="56"/>
      <w:lang w:val="en-AU"/>
    </w:rPr>
  </w:style>
  <w:style w:type="character" w:customStyle="1" w:styleId="TitleChar">
    <w:name w:val="Title Char"/>
    <w:basedOn w:val="DefaultParagraphFont"/>
    <w:link w:val="Title"/>
    <w:uiPriority w:val="10"/>
    <w:rsid w:val="00E029CC"/>
    <w:rPr>
      <w:rFonts w:asciiTheme="majorHAnsi" w:eastAsiaTheme="majorEastAsia" w:hAnsiTheme="majorHAnsi" w:cstheme="majorBidi"/>
      <w:spacing w:val="-10"/>
      <w:kern w:val="28"/>
      <w:sz w:val="56"/>
      <w:szCs w:val="56"/>
      <w:lang w:val="en-AU"/>
    </w:rPr>
  </w:style>
  <w:style w:type="table" w:styleId="TableGrid">
    <w:name w:val="Table Grid"/>
    <w:basedOn w:val="TableNormal"/>
    <w:uiPriority w:val="39"/>
    <w:rsid w:val="001750AC"/>
    <w:pPr>
      <w:widowControl/>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750AC"/>
    <w:pPr>
      <w:tabs>
        <w:tab w:val="center" w:pos="4513"/>
        <w:tab w:val="right" w:pos="9026"/>
      </w:tabs>
    </w:pPr>
  </w:style>
  <w:style w:type="character" w:customStyle="1" w:styleId="HeaderChar">
    <w:name w:val="Header Char"/>
    <w:basedOn w:val="DefaultParagraphFont"/>
    <w:link w:val="Header"/>
    <w:uiPriority w:val="99"/>
    <w:rsid w:val="001750AC"/>
    <w:rPr>
      <w:rFonts w:ascii="Trebuchet MS" w:eastAsia="Trebuchet MS" w:hAnsi="Trebuchet MS" w:cs="Trebuchet MS"/>
    </w:rPr>
  </w:style>
  <w:style w:type="paragraph" w:styleId="Footer">
    <w:name w:val="footer"/>
    <w:basedOn w:val="Normal"/>
    <w:link w:val="FooterChar"/>
    <w:uiPriority w:val="99"/>
    <w:unhideWhenUsed/>
    <w:rsid w:val="00913E35"/>
    <w:pPr>
      <w:widowControl/>
      <w:tabs>
        <w:tab w:val="center" w:pos="4513"/>
        <w:tab w:val="right" w:pos="9026"/>
      </w:tabs>
      <w:ind w:left="120"/>
    </w:pPr>
    <w:rPr>
      <w:sz w:val="18"/>
      <w:szCs w:val="18"/>
      <w:lang w:val="en-AU"/>
    </w:rPr>
  </w:style>
  <w:style w:type="character" w:customStyle="1" w:styleId="FooterChar">
    <w:name w:val="Footer Char"/>
    <w:basedOn w:val="DefaultParagraphFont"/>
    <w:link w:val="Footer"/>
    <w:uiPriority w:val="99"/>
    <w:rsid w:val="00913E35"/>
    <w:rPr>
      <w:rFonts w:eastAsia="Trebuchet MS" w:cs="Trebuchet MS"/>
      <w:sz w:val="18"/>
      <w:szCs w:val="18"/>
      <w:lang w:val="en-AU"/>
    </w:rPr>
  </w:style>
  <w:style w:type="paragraph" w:styleId="NormalWeb">
    <w:name w:val="Normal (Web)"/>
    <w:basedOn w:val="Normal"/>
    <w:uiPriority w:val="99"/>
    <w:unhideWhenUsed/>
    <w:rsid w:val="00A8025A"/>
    <w:pPr>
      <w:widowControl/>
      <w:spacing w:before="100" w:beforeAutospacing="1" w:after="100" w:afterAutospacing="1"/>
    </w:pPr>
    <w:rPr>
      <w:rFonts w:ascii="Times New Roman" w:eastAsia="Times New Roman" w:hAnsi="Times New Roman" w:cs="Times New Roman"/>
      <w:lang w:val="en-AU" w:eastAsia="en-AU"/>
    </w:rPr>
  </w:style>
  <w:style w:type="character" w:customStyle="1" w:styleId="Heading2Char">
    <w:name w:val="Heading 2 Char"/>
    <w:basedOn w:val="DefaultParagraphFont"/>
    <w:link w:val="Heading2"/>
    <w:uiPriority w:val="9"/>
    <w:rsid w:val="00F75425"/>
    <w:rPr>
      <w:rFonts w:eastAsia="Trebuchet MS" w:cs="Trebuchet MS"/>
      <w:noProof/>
      <w:color w:val="808080" w:themeColor="background1" w:themeShade="80"/>
      <w:sz w:val="40"/>
      <w:szCs w:val="40"/>
      <w:lang w:val="en-AU" w:eastAsia="en-AU"/>
    </w:rPr>
  </w:style>
  <w:style w:type="character" w:customStyle="1" w:styleId="Heading3Char">
    <w:name w:val="Heading 3 Char"/>
    <w:basedOn w:val="DefaultParagraphFont"/>
    <w:link w:val="Heading3"/>
    <w:uiPriority w:val="9"/>
    <w:rsid w:val="0023349A"/>
    <w:rPr>
      <w:rFonts w:eastAsiaTheme="majorEastAsia" w:cstheme="majorBidi"/>
      <w:color w:val="243F60" w:themeColor="accent1" w:themeShade="7F"/>
      <w:sz w:val="28"/>
      <w:szCs w:val="28"/>
    </w:rPr>
  </w:style>
  <w:style w:type="character" w:customStyle="1" w:styleId="Heading1Char">
    <w:name w:val="Heading 1 Char"/>
    <w:basedOn w:val="DefaultParagraphFont"/>
    <w:link w:val="Heading1"/>
    <w:uiPriority w:val="1"/>
    <w:rsid w:val="00F75425"/>
    <w:rPr>
      <w:rFonts w:eastAsia="Trebuchet MS" w:cs="Trebuchet MS"/>
      <w:bCs/>
      <w:noProof/>
      <w:color w:val="808080" w:themeColor="background1" w:themeShade="80"/>
      <w:sz w:val="56"/>
      <w:szCs w:val="56"/>
      <w:u w:val="single"/>
      <w:lang w:val="en-AU" w:eastAsia="en-AU"/>
    </w:rPr>
  </w:style>
  <w:style w:type="character" w:customStyle="1" w:styleId="Heading4Char">
    <w:name w:val="Heading 4 Char"/>
    <w:basedOn w:val="DefaultParagraphFont"/>
    <w:link w:val="Heading4"/>
    <w:uiPriority w:val="9"/>
    <w:semiHidden/>
    <w:rsid w:val="00F75425"/>
    <w:rPr>
      <w:rFonts w:asciiTheme="majorHAnsi" w:eastAsiaTheme="majorEastAsia" w:hAnsiTheme="majorHAnsi" w:cstheme="majorBidi"/>
      <w:i/>
      <w:iCs/>
      <w:color w:val="365F91" w:themeColor="accent1" w:themeShade="BF"/>
      <w:sz w:val="24"/>
      <w:szCs w:val="24"/>
    </w:rPr>
  </w:style>
  <w:style w:type="paragraph" w:styleId="NoSpacing">
    <w:name w:val="No Spacing"/>
    <w:link w:val="NoSpacingChar"/>
    <w:uiPriority w:val="1"/>
    <w:qFormat/>
    <w:rsid w:val="00F75425"/>
    <w:pPr>
      <w:widowControl/>
      <w:ind w:left="720"/>
    </w:pPr>
    <w:rPr>
      <w:rFonts w:ascii="Trebuchet MS" w:hAnsi="Trebuchet MS"/>
      <w:lang w:val="en-AU"/>
    </w:rPr>
  </w:style>
  <w:style w:type="character" w:styleId="Strong">
    <w:name w:val="Strong"/>
    <w:basedOn w:val="DefaultParagraphFont"/>
    <w:uiPriority w:val="22"/>
    <w:qFormat/>
    <w:rsid w:val="00F75425"/>
    <w:rPr>
      <w:b/>
      <w:bCs/>
    </w:rPr>
  </w:style>
  <w:style w:type="character" w:customStyle="1" w:styleId="NoSpacingChar">
    <w:name w:val="No Spacing Char"/>
    <w:basedOn w:val="DefaultParagraphFont"/>
    <w:link w:val="NoSpacing"/>
    <w:uiPriority w:val="1"/>
    <w:rsid w:val="00F75425"/>
    <w:rPr>
      <w:rFonts w:ascii="Trebuchet MS" w:hAnsi="Trebuchet MS"/>
      <w:lang w:val="en-AU"/>
    </w:rPr>
  </w:style>
  <w:style w:type="character" w:customStyle="1" w:styleId="rangyselectionboundary">
    <w:name w:val="rangyselectionboundary"/>
    <w:basedOn w:val="DefaultParagraphFont"/>
    <w:rsid w:val="00F75425"/>
  </w:style>
  <w:style w:type="character" w:styleId="Hyperlink">
    <w:name w:val="Hyperlink"/>
    <w:basedOn w:val="DefaultParagraphFont"/>
    <w:uiPriority w:val="99"/>
    <w:semiHidden/>
    <w:unhideWhenUsed/>
    <w:rsid w:val="006A3FF3"/>
    <w:rPr>
      <w:color w:val="0000FF"/>
      <w:u w:val="single"/>
    </w:rPr>
  </w:style>
  <w:style w:type="paragraph" w:styleId="IntenseQuote">
    <w:name w:val="Intense Quote"/>
    <w:basedOn w:val="Normal"/>
    <w:next w:val="Normal"/>
    <w:link w:val="IntenseQuoteChar"/>
    <w:uiPriority w:val="30"/>
    <w:qFormat/>
    <w:rsid w:val="006A3FF3"/>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6A3FF3"/>
    <w:rPr>
      <w:rFonts w:eastAsia="Trebuchet MS" w:cs="Trebuchet MS"/>
      <w:i/>
      <w:iCs/>
      <w:color w:val="4F81BD" w:themeColor="accent1"/>
    </w:rPr>
  </w:style>
  <w:style w:type="character" w:styleId="IntenseEmphasis">
    <w:name w:val="Intense Emphasis"/>
    <w:basedOn w:val="DefaultParagraphFont"/>
    <w:uiPriority w:val="21"/>
    <w:qFormat/>
    <w:rsid w:val="006A3FF3"/>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9928052">
      <w:bodyDiv w:val="1"/>
      <w:marLeft w:val="0"/>
      <w:marRight w:val="0"/>
      <w:marTop w:val="0"/>
      <w:marBottom w:val="0"/>
      <w:divBdr>
        <w:top w:val="none" w:sz="0" w:space="0" w:color="auto"/>
        <w:left w:val="none" w:sz="0" w:space="0" w:color="auto"/>
        <w:bottom w:val="none" w:sz="0" w:space="0" w:color="auto"/>
        <w:right w:val="none" w:sz="0" w:space="0" w:color="auto"/>
      </w:divBdr>
    </w:div>
    <w:div w:id="1857377078">
      <w:bodyDiv w:val="1"/>
      <w:marLeft w:val="0"/>
      <w:marRight w:val="0"/>
      <w:marTop w:val="0"/>
      <w:marBottom w:val="0"/>
      <w:divBdr>
        <w:top w:val="none" w:sz="0" w:space="0" w:color="auto"/>
        <w:left w:val="none" w:sz="0" w:space="0" w:color="auto"/>
        <w:bottom w:val="none" w:sz="0" w:space="0" w:color="auto"/>
        <w:right w:val="none" w:sz="0" w:space="0" w:color="auto"/>
      </w:divBdr>
    </w:div>
    <w:div w:id="1869564557">
      <w:bodyDiv w:val="1"/>
      <w:marLeft w:val="0"/>
      <w:marRight w:val="0"/>
      <w:marTop w:val="0"/>
      <w:marBottom w:val="0"/>
      <w:divBdr>
        <w:top w:val="none" w:sz="0" w:space="0" w:color="auto"/>
        <w:left w:val="none" w:sz="0" w:space="0" w:color="auto"/>
        <w:bottom w:val="none" w:sz="0" w:space="0" w:color="auto"/>
        <w:right w:val="none" w:sz="0" w:space="0" w:color="auto"/>
      </w:divBdr>
    </w:div>
    <w:div w:id="2002463929">
      <w:bodyDiv w:val="1"/>
      <w:marLeft w:val="0"/>
      <w:marRight w:val="0"/>
      <w:marTop w:val="0"/>
      <w:marBottom w:val="0"/>
      <w:divBdr>
        <w:top w:val="none" w:sz="0" w:space="0" w:color="auto"/>
        <w:left w:val="none" w:sz="0" w:space="0" w:color="auto"/>
        <w:bottom w:val="none" w:sz="0" w:space="0" w:color="auto"/>
        <w:right w:val="none" w:sz="0" w:space="0" w:color="auto"/>
      </w:divBdr>
    </w:div>
    <w:div w:id="20057391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si.gov.au/" TargetMode="External"/><Relationship Id="rId18"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jpeg"/><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3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9</Pages>
  <Words>1975</Words>
  <Characters>11263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Wagner;Fiona Sarode</dc:creator>
  <cp:lastModifiedBy>Cathy Wagner</cp:lastModifiedBy>
  <cp:revision>3</cp:revision>
  <dcterms:created xsi:type="dcterms:W3CDTF">2018-06-21T00:44:00Z</dcterms:created>
  <dcterms:modified xsi:type="dcterms:W3CDTF">2018-06-21T01:00:00Z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2012-02-10T00:00:00Z</vt:filetime>
  </property>
  <property fmtid="{D5CDD505-2E9C-101B-9397-08002B2CF9AE}" pid="3" name="Creator">
    <vt:lpwstr>Microsoft® Access® 2010</vt:lpwstr>
  </property>
  <property fmtid="{D5CDD505-2E9C-101B-9397-08002B2CF9AE}" pid="4" name="LastSaved">
    <vt:filetime>2016-07-25T00:00:00Z</vt:filetime>
  </property>
</Properties>
</file>